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0848" w14:textId="77777777" w:rsidR="00E671FA" w:rsidRPr="002E57B2" w:rsidRDefault="00517B50" w:rsidP="00F532AF">
      <w:pPr>
        <w:pStyle w:val="Leitfaden-INHALTberschrif"/>
        <w:rPr>
          <w:color w:val="000000" w:themeColor="text1"/>
        </w:rPr>
      </w:pPr>
      <w:r w:rsidRPr="002E57B2">
        <w:rPr>
          <w:color w:val="000000" w:themeColor="text1"/>
        </w:rPr>
        <w:t>INHALT</w:t>
      </w:r>
    </w:p>
    <w:p w14:paraId="422BA4DF" w14:textId="77777777" w:rsidR="00517B50" w:rsidRPr="002E57B2" w:rsidRDefault="00134D4B" w:rsidP="003F05E9">
      <w:pPr>
        <w:pStyle w:val="Leitfaden-INHALTUZ"/>
        <w:rPr>
          <w:color w:val="000000" w:themeColor="text1"/>
        </w:rPr>
      </w:pPr>
      <w:r w:rsidRPr="002E57B2">
        <w:rPr>
          <w:color w:val="000000" w:themeColor="text1"/>
        </w:rPr>
        <w:t>Kapitel 2</w:t>
      </w:r>
      <w:r w:rsidR="003F05E9" w:rsidRPr="002E57B2">
        <w:rPr>
          <w:color w:val="000000" w:themeColor="text1"/>
        </w:rPr>
        <w:t xml:space="preserve">: </w:t>
      </w:r>
      <w:r w:rsidR="005C7188" w:rsidRPr="002E57B2">
        <w:rPr>
          <w:color w:val="000000" w:themeColor="text1"/>
        </w:rPr>
        <w:t>Textbeispiel</w:t>
      </w:r>
    </w:p>
    <w:sdt>
      <w:sdtPr>
        <w:rPr>
          <w:rFonts w:asciiTheme="minorHAnsi" w:eastAsia="Times New Roman" w:hAnsiTheme="minorHAnsi" w:cs="Times New Roman"/>
          <w:color w:val="000000" w:themeColor="text1"/>
          <w:sz w:val="20"/>
          <w:szCs w:val="24"/>
        </w:rPr>
        <w:id w:val="1395082637"/>
        <w:docPartObj>
          <w:docPartGallery w:val="Table of Contents"/>
          <w:docPartUnique/>
        </w:docPartObj>
      </w:sdtPr>
      <w:sdtEndPr>
        <w:rPr>
          <w:b/>
          <w:bCs/>
          <w:sz w:val="21"/>
          <w:szCs w:val="21"/>
        </w:rPr>
      </w:sdtEndPr>
      <w:sdtContent>
        <w:p w14:paraId="1F60DC73" w14:textId="77777777" w:rsidR="001418DB" w:rsidRPr="002E57B2" w:rsidRDefault="001418DB" w:rsidP="00081816">
          <w:pPr>
            <w:pStyle w:val="Inhaltsverzeichnisberschrift"/>
            <w:ind w:left="426"/>
            <w:rPr>
              <w:rFonts w:asciiTheme="minorHAnsi" w:hAnsiTheme="minorHAnsi"/>
              <w:color w:val="000000" w:themeColor="text1"/>
            </w:rPr>
          </w:pPr>
          <w:r w:rsidRPr="002E57B2">
            <w:rPr>
              <w:rFonts w:asciiTheme="minorHAnsi" w:hAnsiTheme="minorHAnsi"/>
              <w:color w:val="000000" w:themeColor="text1"/>
            </w:rPr>
            <w:t>Inhaltsverzeichnis</w:t>
          </w:r>
        </w:p>
        <w:p w14:paraId="61F5EEA8" w14:textId="77777777" w:rsidR="00434DC7" w:rsidRDefault="001418DB">
          <w:pPr>
            <w:pStyle w:val="Verzeichnis1"/>
            <w:rPr>
              <w:rFonts w:cstheme="minorBidi"/>
              <w:noProof/>
            </w:rPr>
          </w:pPr>
          <w:r w:rsidRPr="002E57B2">
            <w:rPr>
              <w:color w:val="000000" w:themeColor="text1"/>
              <w:sz w:val="21"/>
              <w:szCs w:val="21"/>
            </w:rPr>
            <w:fldChar w:fldCharType="begin"/>
          </w:r>
          <w:r w:rsidRPr="002E57B2">
            <w:rPr>
              <w:color w:val="000000" w:themeColor="text1"/>
              <w:sz w:val="21"/>
              <w:szCs w:val="21"/>
            </w:rPr>
            <w:instrText xml:space="preserve"> TOC \o "1-3" \h \z \u </w:instrText>
          </w:r>
          <w:r w:rsidRPr="002E57B2">
            <w:rPr>
              <w:color w:val="000000" w:themeColor="text1"/>
              <w:sz w:val="21"/>
              <w:szCs w:val="21"/>
            </w:rPr>
            <w:fldChar w:fldCharType="separate"/>
          </w:r>
          <w:hyperlink w:anchor="_Toc487204016" w:history="1">
            <w:r w:rsidR="00434DC7" w:rsidRPr="00F82A12">
              <w:rPr>
                <w:rStyle w:val="Hyperlink"/>
                <w:noProof/>
              </w:rPr>
              <w:t>Baustein 4: Projektorientierte Strategische Unternehmensführung</w:t>
            </w:r>
            <w:r w:rsidR="00434DC7">
              <w:rPr>
                <w:noProof/>
                <w:webHidden/>
              </w:rPr>
              <w:tab/>
            </w:r>
            <w:r w:rsidR="00434DC7">
              <w:rPr>
                <w:noProof/>
                <w:webHidden/>
              </w:rPr>
              <w:fldChar w:fldCharType="begin"/>
            </w:r>
            <w:r w:rsidR="00434DC7">
              <w:rPr>
                <w:noProof/>
                <w:webHidden/>
              </w:rPr>
              <w:instrText xml:space="preserve"> PAGEREF _Toc487204016 \h </w:instrText>
            </w:r>
            <w:r w:rsidR="00434DC7">
              <w:rPr>
                <w:noProof/>
                <w:webHidden/>
              </w:rPr>
            </w:r>
            <w:r w:rsidR="00434DC7">
              <w:rPr>
                <w:noProof/>
                <w:webHidden/>
              </w:rPr>
              <w:fldChar w:fldCharType="separate"/>
            </w:r>
            <w:r w:rsidR="00434DC7">
              <w:rPr>
                <w:noProof/>
                <w:webHidden/>
              </w:rPr>
              <w:t>0</w:t>
            </w:r>
            <w:r w:rsidR="00434DC7">
              <w:rPr>
                <w:noProof/>
                <w:webHidden/>
              </w:rPr>
              <w:fldChar w:fldCharType="end"/>
            </w:r>
          </w:hyperlink>
        </w:p>
        <w:p w14:paraId="32D19CCA" w14:textId="77777777" w:rsidR="00434DC7" w:rsidRDefault="00E77366">
          <w:pPr>
            <w:pStyle w:val="Verzeichnis1"/>
            <w:rPr>
              <w:rFonts w:cstheme="minorBidi"/>
              <w:noProof/>
            </w:rPr>
          </w:pPr>
          <w:hyperlink w:anchor="_Toc487204017" w:history="1">
            <w:r w:rsidR="00434DC7" w:rsidRPr="00F82A12">
              <w:rPr>
                <w:rStyle w:val="Hyperlink"/>
                <w:noProof/>
              </w:rPr>
              <w:t>Baustein 5: Mehrprojektmanagement Projekt-Portfolio-Management</w:t>
            </w:r>
            <w:r w:rsidR="00434DC7">
              <w:rPr>
                <w:noProof/>
                <w:webHidden/>
              </w:rPr>
              <w:tab/>
            </w:r>
            <w:r w:rsidR="00434DC7">
              <w:rPr>
                <w:noProof/>
                <w:webHidden/>
              </w:rPr>
              <w:fldChar w:fldCharType="begin"/>
            </w:r>
            <w:r w:rsidR="00434DC7">
              <w:rPr>
                <w:noProof/>
                <w:webHidden/>
              </w:rPr>
              <w:instrText xml:space="preserve"> PAGEREF _Toc487204017 \h </w:instrText>
            </w:r>
            <w:r w:rsidR="00434DC7">
              <w:rPr>
                <w:noProof/>
                <w:webHidden/>
              </w:rPr>
            </w:r>
            <w:r w:rsidR="00434DC7">
              <w:rPr>
                <w:noProof/>
                <w:webHidden/>
              </w:rPr>
              <w:fldChar w:fldCharType="separate"/>
            </w:r>
            <w:r w:rsidR="00434DC7">
              <w:rPr>
                <w:noProof/>
                <w:webHidden/>
              </w:rPr>
              <w:t>6</w:t>
            </w:r>
            <w:r w:rsidR="00434DC7">
              <w:rPr>
                <w:noProof/>
                <w:webHidden/>
              </w:rPr>
              <w:fldChar w:fldCharType="end"/>
            </w:r>
          </w:hyperlink>
        </w:p>
        <w:p w14:paraId="2E78D198" w14:textId="77777777" w:rsidR="00434DC7" w:rsidRDefault="00E77366">
          <w:pPr>
            <w:pStyle w:val="Verzeichnis1"/>
            <w:rPr>
              <w:rFonts w:cstheme="minorBidi"/>
              <w:noProof/>
            </w:rPr>
          </w:pPr>
          <w:hyperlink w:anchor="_Toc487204018" w:history="1">
            <w:r w:rsidR="00434DC7" w:rsidRPr="00F82A12">
              <w:rPr>
                <w:rStyle w:val="Hyperlink"/>
                <w:noProof/>
              </w:rPr>
              <w:t>Baustein 6: Projekt- und Mehrprojektmanagement – Projekt Management Office</w:t>
            </w:r>
            <w:r w:rsidR="00434DC7">
              <w:rPr>
                <w:noProof/>
                <w:webHidden/>
              </w:rPr>
              <w:tab/>
            </w:r>
            <w:r w:rsidR="00434DC7">
              <w:rPr>
                <w:noProof/>
                <w:webHidden/>
              </w:rPr>
              <w:fldChar w:fldCharType="begin"/>
            </w:r>
            <w:r w:rsidR="00434DC7">
              <w:rPr>
                <w:noProof/>
                <w:webHidden/>
              </w:rPr>
              <w:instrText xml:space="preserve"> PAGEREF _Toc487204018 \h </w:instrText>
            </w:r>
            <w:r w:rsidR="00434DC7">
              <w:rPr>
                <w:noProof/>
                <w:webHidden/>
              </w:rPr>
            </w:r>
            <w:r w:rsidR="00434DC7">
              <w:rPr>
                <w:noProof/>
                <w:webHidden/>
              </w:rPr>
              <w:fldChar w:fldCharType="separate"/>
            </w:r>
            <w:r w:rsidR="00434DC7">
              <w:rPr>
                <w:noProof/>
                <w:webHidden/>
              </w:rPr>
              <w:t>8</w:t>
            </w:r>
            <w:r w:rsidR="00434DC7">
              <w:rPr>
                <w:noProof/>
                <w:webHidden/>
              </w:rPr>
              <w:fldChar w:fldCharType="end"/>
            </w:r>
          </w:hyperlink>
        </w:p>
        <w:p w14:paraId="6C0D7062" w14:textId="77777777" w:rsidR="00434DC7" w:rsidRDefault="00E77366">
          <w:pPr>
            <w:pStyle w:val="Verzeichnis1"/>
            <w:rPr>
              <w:rFonts w:cstheme="minorBidi"/>
              <w:noProof/>
            </w:rPr>
          </w:pPr>
          <w:hyperlink w:anchor="_Toc487204019" w:history="1">
            <w:r w:rsidR="00434DC7" w:rsidRPr="00F82A12">
              <w:rPr>
                <w:rStyle w:val="Hyperlink"/>
                <w:noProof/>
              </w:rPr>
              <w:t>Baustein 7: Mehrprojektmanagement Programm-Management</w:t>
            </w:r>
            <w:r w:rsidR="00434DC7">
              <w:rPr>
                <w:noProof/>
                <w:webHidden/>
              </w:rPr>
              <w:tab/>
            </w:r>
            <w:r w:rsidR="00434DC7">
              <w:rPr>
                <w:noProof/>
                <w:webHidden/>
              </w:rPr>
              <w:fldChar w:fldCharType="begin"/>
            </w:r>
            <w:r w:rsidR="00434DC7">
              <w:rPr>
                <w:noProof/>
                <w:webHidden/>
              </w:rPr>
              <w:instrText xml:space="preserve"> PAGEREF _Toc487204019 \h </w:instrText>
            </w:r>
            <w:r w:rsidR="00434DC7">
              <w:rPr>
                <w:noProof/>
                <w:webHidden/>
              </w:rPr>
            </w:r>
            <w:r w:rsidR="00434DC7">
              <w:rPr>
                <w:noProof/>
                <w:webHidden/>
              </w:rPr>
              <w:fldChar w:fldCharType="separate"/>
            </w:r>
            <w:r w:rsidR="00434DC7">
              <w:rPr>
                <w:noProof/>
                <w:webHidden/>
              </w:rPr>
              <w:t>11</w:t>
            </w:r>
            <w:r w:rsidR="00434DC7">
              <w:rPr>
                <w:noProof/>
                <w:webHidden/>
              </w:rPr>
              <w:fldChar w:fldCharType="end"/>
            </w:r>
          </w:hyperlink>
        </w:p>
        <w:p w14:paraId="5A9D5A55" w14:textId="1CB82C02" w:rsidR="00434DC7" w:rsidRDefault="001568C5">
          <w:pPr>
            <w:pStyle w:val="Verzeichnis1"/>
            <w:rPr>
              <w:rFonts w:cstheme="minorBidi"/>
              <w:noProof/>
            </w:rPr>
          </w:pPr>
          <w:r>
            <w:t>B</w:t>
          </w:r>
          <w:hyperlink w:anchor="_Toc487204020" w:history="1">
            <w:r w:rsidR="00434DC7" w:rsidRPr="00F82A12">
              <w:rPr>
                <w:rStyle w:val="Hyperlink"/>
                <w:noProof/>
              </w:rPr>
              <w:t>austein 8: Beauftragung und Lenkung von Projekten und Programmen</w:t>
            </w:r>
            <w:r w:rsidR="00434DC7">
              <w:rPr>
                <w:noProof/>
                <w:webHidden/>
              </w:rPr>
              <w:tab/>
            </w:r>
            <w:r w:rsidR="00434DC7">
              <w:rPr>
                <w:noProof/>
                <w:webHidden/>
              </w:rPr>
              <w:fldChar w:fldCharType="begin"/>
            </w:r>
            <w:r w:rsidR="00434DC7">
              <w:rPr>
                <w:noProof/>
                <w:webHidden/>
              </w:rPr>
              <w:instrText xml:space="preserve"> PAGEREF _Toc487204020 \h </w:instrText>
            </w:r>
            <w:r w:rsidR="00434DC7">
              <w:rPr>
                <w:noProof/>
                <w:webHidden/>
              </w:rPr>
            </w:r>
            <w:r w:rsidR="00434DC7">
              <w:rPr>
                <w:noProof/>
                <w:webHidden/>
              </w:rPr>
              <w:fldChar w:fldCharType="separate"/>
            </w:r>
            <w:r w:rsidR="00434DC7">
              <w:rPr>
                <w:noProof/>
                <w:webHidden/>
              </w:rPr>
              <w:t>12</w:t>
            </w:r>
            <w:r w:rsidR="00434DC7">
              <w:rPr>
                <w:noProof/>
                <w:webHidden/>
              </w:rPr>
              <w:fldChar w:fldCharType="end"/>
            </w:r>
          </w:hyperlink>
        </w:p>
        <w:p w14:paraId="619F5D19" w14:textId="77777777" w:rsidR="001418DB" w:rsidRPr="002E57B2" w:rsidRDefault="001418DB">
          <w:pPr>
            <w:rPr>
              <w:rFonts w:asciiTheme="minorHAnsi" w:hAnsiTheme="minorHAnsi"/>
              <w:color w:val="000000" w:themeColor="text1"/>
              <w:sz w:val="21"/>
              <w:szCs w:val="21"/>
            </w:rPr>
          </w:pPr>
          <w:r w:rsidRPr="002E57B2">
            <w:rPr>
              <w:rFonts w:asciiTheme="minorHAnsi" w:hAnsiTheme="minorHAnsi"/>
              <w:b/>
              <w:bCs/>
              <w:color w:val="000000" w:themeColor="text1"/>
              <w:sz w:val="21"/>
              <w:szCs w:val="21"/>
            </w:rPr>
            <w:fldChar w:fldCharType="end"/>
          </w:r>
        </w:p>
      </w:sdtContent>
    </w:sdt>
    <w:p w14:paraId="39C36957" w14:textId="77777777" w:rsidR="00916525" w:rsidRPr="002E57B2" w:rsidRDefault="00916525" w:rsidP="00916525">
      <w:pPr>
        <w:pStyle w:val="Leitfaden-Flietext"/>
        <w:tabs>
          <w:tab w:val="center" w:pos="4535"/>
        </w:tabs>
        <w:rPr>
          <w:rFonts w:asciiTheme="minorHAnsi" w:hAnsiTheme="minorHAnsi"/>
        </w:rPr>
      </w:pPr>
    </w:p>
    <w:p w14:paraId="18ACFF9B" w14:textId="77777777" w:rsidR="002D4810" w:rsidRPr="002E57B2" w:rsidRDefault="002D4810" w:rsidP="00F532AF">
      <w:pPr>
        <w:pStyle w:val="Leitfaden-00Inhalt"/>
        <w:rPr>
          <w:rFonts w:asciiTheme="minorHAnsi" w:hAnsiTheme="minorHAnsi"/>
          <w:color w:val="000000" w:themeColor="text1"/>
        </w:rPr>
        <w:sectPr w:rsidR="002D4810" w:rsidRPr="002E57B2" w:rsidSect="00CF00D8">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701" w:header="709" w:footer="709" w:gutter="0"/>
          <w:pgNumType w:start="0" w:chapStyle="1"/>
          <w:cols w:space="708"/>
          <w:titlePg/>
          <w:docGrid w:linePitch="360"/>
        </w:sectPr>
      </w:pPr>
    </w:p>
    <w:p w14:paraId="3FD69E59" w14:textId="77777777" w:rsidR="00904B8F" w:rsidRPr="002E57B2" w:rsidRDefault="002C41BB" w:rsidP="00904B8F">
      <w:pPr>
        <w:pStyle w:val="Leitfaden-00berschhriften"/>
        <w:ind w:right="1133"/>
        <w:rPr>
          <w:rStyle w:val="Hervorhebung"/>
          <w:rFonts w:asciiTheme="minorHAnsi" w:hAnsiTheme="minorHAnsi"/>
          <w:i w:val="0"/>
          <w:iCs w:val="0"/>
          <w:color w:val="000000" w:themeColor="text1"/>
          <w:sz w:val="30"/>
          <w:szCs w:val="30"/>
        </w:rPr>
      </w:pPr>
      <w:bookmarkStart w:id="0" w:name="_Toc487204016"/>
      <w:r w:rsidRPr="002E57B2">
        <w:rPr>
          <w:rFonts w:asciiTheme="minorHAnsi" w:hAnsiTheme="minorHAnsi"/>
          <w:color w:val="000000" w:themeColor="text1"/>
          <w:sz w:val="30"/>
          <w:szCs w:val="30"/>
        </w:rPr>
        <w:lastRenderedPageBreak/>
        <w:t>B</w:t>
      </w:r>
      <w:r w:rsidR="00904B8F" w:rsidRPr="002E57B2">
        <w:rPr>
          <w:rFonts w:asciiTheme="minorHAnsi" w:hAnsiTheme="minorHAnsi"/>
          <w:color w:val="000000" w:themeColor="text1"/>
          <w:sz w:val="30"/>
          <w:szCs w:val="30"/>
        </w:rPr>
        <w:t>austein 4: Projektorientierte Strategische Unternehmensführung</w:t>
      </w:r>
      <w:bookmarkEnd w:id="0"/>
    </w:p>
    <w:p w14:paraId="27858949" w14:textId="77777777" w:rsidR="00904B8F" w:rsidRPr="002E57B2" w:rsidRDefault="00904B8F" w:rsidP="00BD4935">
      <w:pPr>
        <w:pStyle w:val="Leitfaden-berschriftFlietext"/>
        <w:rPr>
          <w:color w:val="000000" w:themeColor="text1"/>
          <w:sz w:val="30"/>
          <w:szCs w:val="30"/>
        </w:rPr>
      </w:pPr>
    </w:p>
    <w:p w14:paraId="48F07DE6" w14:textId="77777777" w:rsidR="0005558E" w:rsidRPr="002E57B2" w:rsidRDefault="0005558E" w:rsidP="00323E1A">
      <w:pPr>
        <w:pStyle w:val="Leitfaden-Zwischenberschrift"/>
        <w:rPr>
          <w:rFonts w:asciiTheme="minorHAnsi" w:eastAsiaTheme="majorEastAsia" w:hAnsiTheme="minorHAnsi" w:cstheme="majorBidi"/>
          <w:szCs w:val="26"/>
        </w:rPr>
      </w:pPr>
      <w:r w:rsidRPr="002E57B2">
        <w:rPr>
          <w:rFonts w:asciiTheme="minorHAnsi" w:hAnsiTheme="minorHAnsi"/>
        </w:rPr>
        <w:t>Leitbild zum Projekt- und Mehrprojektmanagement</w:t>
      </w:r>
    </w:p>
    <w:p w14:paraId="4D1ACC3A" w14:textId="77777777" w:rsidR="00323E1A" w:rsidRPr="002E57B2" w:rsidRDefault="00323E1A" w:rsidP="00323E1A">
      <w:pPr>
        <w:pStyle w:val="Leitfaden-Zwischenberschrift"/>
        <w:rPr>
          <w:rFonts w:asciiTheme="minorHAnsi" w:hAnsiTheme="minorHAnsi"/>
          <w:b w:val="0"/>
        </w:rPr>
      </w:pPr>
      <w:r w:rsidRPr="002E57B2">
        <w:rPr>
          <w:rFonts w:asciiTheme="minorHAnsi" w:hAnsiTheme="minorHAnsi"/>
          <w:b w:val="0"/>
        </w:rPr>
        <w:t>Textbeispiel: Leitbild eines Projektmanagement-Dienstleisters</w:t>
      </w:r>
    </w:p>
    <w:p w14:paraId="1819A796"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„Das Leitbild des XXXXX beschreibt unser Selbstverständnis und unsere Grundprinzipien einer projektorientierten Organisation. Es dient uns allen zur Orientierung und soll jeden unserer Mitarbeiterinnen und Mitarbeiter motivieren, in all unseren Arbeitsbereichen, ziel- und zweckorientiert und zum Nutzen unserer Kunden und aller weiteren Interessengruppen wirksam zu leisten. Nach außen soll es deutlich machen, wofür das XXXXX steht.</w:t>
      </w:r>
    </w:p>
    <w:p w14:paraId="2B3EE927"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Ethische Grundsätze</w:t>
      </w:r>
    </w:p>
    <w:p w14:paraId="278357D5"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Die Einhaltung allgemeiner, anerkannter, ethischer und moralischer Werte und die Akzeptanz der Grundwerte unserer freiheitlich demokratischen Grundordnung bilden die Basis unseres Handelns. Das Kernziel unserer Handlungen und Entscheidungen ist der persönliche und unternehmerische Erfolg unserer Kunden im Rahmen projektorientierter Arbeit. Das Vertrauen unserer Auftraggeber und Partner ist uns kostbar.</w:t>
      </w:r>
    </w:p>
    <w:p w14:paraId="74CD57F9"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Wir sind überzeugt, dass exzellentes Projektmanagement, Projektergebnisse verbessert und Erfolge für Menschen und Organisationen schafft, die Projekt- und Mehrprojektmanagement einsetzen.</w:t>
      </w:r>
    </w:p>
    <w:p w14:paraId="04B4E43F"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Kompetenz als Erfolgsfaktor</w:t>
      </w:r>
    </w:p>
    <w:p w14:paraId="2AA4F0DF"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Unsere Kunden können sich auf unsere Leistungen und Fähigkeiten rund um das Thema Projekt- und Mehrprojektmanagement verlassen. Wir stellen unsere methodische und fachliche Kompetenz sicher durch folgende Leitsätze:</w:t>
      </w:r>
    </w:p>
    <w:p w14:paraId="14B96664" w14:textId="77777777" w:rsidR="00323E1A" w:rsidRPr="002E57B2" w:rsidRDefault="00323E1A" w:rsidP="00323E1A">
      <w:pPr>
        <w:pStyle w:val="Leitfaden-Aufzhlungspunkt"/>
        <w:ind w:left="284" w:hanging="284"/>
        <w:rPr>
          <w:rFonts w:asciiTheme="minorHAnsi" w:hAnsiTheme="minorHAnsi"/>
          <w:i/>
        </w:rPr>
      </w:pPr>
      <w:r w:rsidRPr="002E57B2">
        <w:rPr>
          <w:rFonts w:asciiTheme="minorHAnsi" w:hAnsiTheme="minorHAnsi"/>
          <w:i/>
        </w:rPr>
        <w:t>Wir sichern Erfolg durch die Anwendung wirtschaftlicher und wirksamer, wissenschaftlich fundierter und anerkannter Standards und Managementwerkzeuge.</w:t>
      </w:r>
    </w:p>
    <w:p w14:paraId="2799D9D4" w14:textId="77777777" w:rsidR="00323E1A" w:rsidRPr="002E57B2" w:rsidRDefault="00323E1A" w:rsidP="00323E1A">
      <w:pPr>
        <w:pStyle w:val="Leitfaden-Aufzhlungspunkt"/>
        <w:ind w:left="284" w:hanging="284"/>
        <w:rPr>
          <w:rFonts w:asciiTheme="minorHAnsi" w:hAnsiTheme="minorHAnsi"/>
          <w:i/>
        </w:rPr>
      </w:pPr>
      <w:r w:rsidRPr="002E57B2">
        <w:rPr>
          <w:rFonts w:asciiTheme="minorHAnsi" w:hAnsiTheme="minorHAnsi"/>
          <w:i/>
        </w:rPr>
        <w:t>Wir sichern Erfolg durch eine kontinuierliche und professionelle Weiterbildung unserer Mitarbeiterinnen und Mitarbeiter und durch gezielte Kooperation mit ausgewählten Experten und Partnern.</w:t>
      </w:r>
    </w:p>
    <w:p w14:paraId="54466924" w14:textId="77777777" w:rsidR="00323E1A" w:rsidRPr="002E57B2" w:rsidRDefault="00323E1A" w:rsidP="00323E1A">
      <w:pPr>
        <w:pStyle w:val="Leitfaden-Aufzhlungspunkt"/>
        <w:ind w:left="284" w:hanging="284"/>
        <w:rPr>
          <w:rFonts w:asciiTheme="minorHAnsi" w:hAnsiTheme="minorHAnsi"/>
          <w:i/>
        </w:rPr>
      </w:pPr>
      <w:r w:rsidRPr="002E57B2">
        <w:rPr>
          <w:rFonts w:asciiTheme="minorHAnsi" w:hAnsiTheme="minorHAnsi"/>
          <w:i/>
        </w:rPr>
        <w:t>Wir sichern Erfolg durch eine offene, respektvolle und wertschätzende Kommunikation und Zusammenarbeit in unserem Unternehmen und unseren Kunden und Partnern gegenüber.</w:t>
      </w:r>
    </w:p>
    <w:p w14:paraId="2C3C5CBA" w14:textId="77777777" w:rsidR="00323E1A" w:rsidRPr="002E57B2" w:rsidRDefault="00323E1A" w:rsidP="00323E1A">
      <w:pPr>
        <w:pStyle w:val="Leitfaden-Aufzhlungspunkt"/>
        <w:ind w:left="284" w:hanging="284"/>
        <w:rPr>
          <w:rFonts w:asciiTheme="minorHAnsi" w:hAnsiTheme="minorHAnsi"/>
          <w:i/>
        </w:rPr>
      </w:pPr>
      <w:r w:rsidRPr="002E57B2">
        <w:rPr>
          <w:rFonts w:asciiTheme="minorHAnsi" w:hAnsiTheme="minorHAnsi"/>
          <w:i/>
        </w:rPr>
        <w:t>Wir sichern Erfolg durch die kontinuierliche Weiterentwicklung unserer Produkte und Dienstleistungen sowie unseres zertifizierten Qualitätsmanagementsystems nach ISO 9001:2015 und AZAV.“</w:t>
      </w:r>
    </w:p>
    <w:p w14:paraId="22BE0C76" w14:textId="77777777" w:rsidR="00F1449E" w:rsidRPr="002E57B2" w:rsidRDefault="00F1449E" w:rsidP="0005558E">
      <w:pPr>
        <w:pStyle w:val="Leitfaden-Flietext"/>
        <w:rPr>
          <w:rFonts w:asciiTheme="minorHAnsi" w:hAnsiTheme="minorHAnsi"/>
        </w:rPr>
      </w:pPr>
    </w:p>
    <w:p w14:paraId="6FF0C9E1" w14:textId="77777777" w:rsidR="00323E1A" w:rsidRPr="002E57B2" w:rsidRDefault="008C3663" w:rsidP="0005558E">
      <w:pPr>
        <w:pStyle w:val="Leitfaden-Flietext"/>
        <w:rPr>
          <w:rFonts w:asciiTheme="minorHAnsi" w:hAnsiTheme="minorHAnsi"/>
        </w:rPr>
      </w:pPr>
      <w:r>
        <w:rPr>
          <w:rFonts w:asciiTheme="minorHAnsi" w:hAnsiTheme="minorHAnsi"/>
        </w:rPr>
        <w:br w:type="column"/>
      </w:r>
    </w:p>
    <w:p w14:paraId="037DB3BA" w14:textId="77777777" w:rsidR="00323E1A" w:rsidRPr="002E57B2" w:rsidRDefault="00323E1A" w:rsidP="00323E1A">
      <w:pPr>
        <w:pStyle w:val="Leitfaden-Zwischenberschrift"/>
        <w:rPr>
          <w:rFonts w:asciiTheme="minorHAnsi" w:hAnsiTheme="minorHAnsi"/>
          <w:b w:val="0"/>
        </w:rPr>
      </w:pPr>
      <w:r w:rsidRPr="002E57B2">
        <w:rPr>
          <w:rFonts w:asciiTheme="minorHAnsi" w:hAnsiTheme="minorHAnsi"/>
          <w:b w:val="0"/>
        </w:rPr>
        <w:t xml:space="preserve">Textbeispiel aus dem Unternehmensleitbild der Firma: </w:t>
      </w:r>
      <w:r w:rsidRPr="002E57B2">
        <w:rPr>
          <w:rFonts w:asciiTheme="minorHAnsi" w:hAnsiTheme="minorHAnsi"/>
          <w:b w:val="0"/>
        </w:rPr>
        <w:br/>
        <w:t>DU – Diederichs Projektmanagement</w:t>
      </w:r>
    </w:p>
    <w:p w14:paraId="0864AB22" w14:textId="77777777" w:rsidR="00323E1A" w:rsidRPr="002E57B2" w:rsidRDefault="00323E1A" w:rsidP="00323E1A">
      <w:pPr>
        <w:pStyle w:val="Leitfaden-berschriftFlietext"/>
        <w:rPr>
          <w:i/>
          <w:color w:val="000000" w:themeColor="text1"/>
        </w:rPr>
      </w:pPr>
      <w:r w:rsidRPr="002E57B2">
        <w:rPr>
          <w:i/>
          <w:color w:val="000000" w:themeColor="text1"/>
        </w:rPr>
        <w:t>„Leitbild: Werte mit Innovationskraft</w:t>
      </w:r>
    </w:p>
    <w:p w14:paraId="1905F28C" w14:textId="77777777" w:rsidR="00323E1A" w:rsidRPr="002E57B2" w:rsidRDefault="00323E1A" w:rsidP="00323E1A">
      <w:pPr>
        <w:jc w:val="both"/>
        <w:rPr>
          <w:rFonts w:asciiTheme="minorHAnsi" w:hAnsiTheme="minorHAnsi"/>
          <w:i/>
          <w:color w:val="000000" w:themeColor="text1"/>
          <w:szCs w:val="18"/>
        </w:rPr>
      </w:pPr>
      <w:r w:rsidRPr="002E57B2">
        <w:rPr>
          <w:rFonts w:asciiTheme="minorHAnsi" w:hAnsiTheme="minorHAnsi"/>
          <w:i/>
          <w:color w:val="000000" w:themeColor="text1"/>
          <w:szCs w:val="18"/>
        </w:rPr>
        <w:t>Unser Leitbild bildet das Gerüst unseres Handelns gegenüber Kunden, Partnern sowie dem ganzen Unternehmen. Ein gelebtes Leitbild, das Vorstand, Management und alle DU-Mitarbeiter prägt und uns ein einzigartiges Profil verleiht – und das seit mehr als 35 Jahren.</w:t>
      </w:r>
    </w:p>
    <w:p w14:paraId="1436AB5F"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 xml:space="preserve">Kunden: Identifikation mit Zielen </w:t>
      </w:r>
    </w:p>
    <w:p w14:paraId="10590C12"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Unser Projektmanagement steht für Zuverlässigkeit, Planungssicherheit und Professionalität auf höchstmöglichem Niveau. Wir richten unser Handeln ganz auf die Bedürfnisse unserer Kunden aus für eine ganzheitliche Wertschöpfung. Transparenz in jeder Phase des Projekts bildet die Basis für eine vertrauensvolle Zusammenarbeit. Gemeinsam arbeiten wir partnerschaftlich, fair und auf Augenhöhe, identifizieren uns mit den Zielen unserer Kunden – unserer Projekte!</w:t>
      </w:r>
    </w:p>
    <w:p w14:paraId="4330B6A0"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 xml:space="preserve">Mitarbeiter: Eine Frage der Einstellung </w:t>
      </w:r>
    </w:p>
    <w:p w14:paraId="3EDAF8C8"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Qualifizierte Mitarbeiter machen den Unterschied: Jederzeit auf dem neuesten Stand in punkto Bauwirtschafts-, EDV/IT-, Management, Projektmanagement und Rechtsfragen zu sein, ist selbstverständlich für uns. So bilden sich unsere Mitarbeiter kontinuierlich in allen relevanten Bereichen weiter – ein Garant für innovative, besondere Leistungen. Eigenverantwortliches und motiviertes Handeln zeichnet unsere Projektarbeit aus. Das bedeutet für Sie: Ihre Projekte werden von unseren interdisziplinären Teams maßgeschneidert und professionell betreut!</w:t>
      </w:r>
    </w:p>
    <w:p w14:paraId="7186F6A2"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 xml:space="preserve">Gesellschaftliche Verantwortung leben </w:t>
      </w:r>
    </w:p>
    <w:p w14:paraId="61B086DB"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Wir übernehmen Verantwortung: für die Bauprojekte und Budgets unserer Kunden, für optimale Prozesse und Ergebnisse. Wir wissen um das Vertrauen in unsere Leistungsfähigkeit und sind dankbar dafür. Dieses Vertrauen erfüllt uns mit besonderem Stolz und bestätigt unsere Philosophie und Expertisen. So können wir auf eine stete und positive Entwicklung zurückblicken, in der wir Kunden immer wieder von uns überzeugen.</w:t>
      </w:r>
    </w:p>
    <w:p w14:paraId="4C326FE0"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 xml:space="preserve">Maßstäbe setzen </w:t>
      </w:r>
    </w:p>
    <w:p w14:paraId="45FAC8EE"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Dank der gesamtheitlichen Perspektive und dem interdisziplinären Know-how stehen wir seit unserer Gründung im Jahr 1978 an der Branchenspitze. Ein Grund hierfür ist unser kontinuierliches und systematisches Auswerten von Erkenntnissen und Erfahrungen aus Rechtswissenschaft, Betriebswirtschaft, Management und Projektmanagement, Architektur und Bauingenieurwesen. Die Kombination langjähriger praktischer Erfahrungen und theoretischer Führerschaft erlaubt uns, neue Trends der Baubranche auf ihre praktische Relevanz zu überprüfen. So gewährleisten wir die kontinuierliche Optimierung aller unserer Prozesse.</w:t>
      </w:r>
    </w:p>
    <w:p w14:paraId="40FB2329"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w:t>
      </w:r>
    </w:p>
    <w:p w14:paraId="7D80A76B" w14:textId="77777777" w:rsidR="00323E1A" w:rsidRPr="002E57B2" w:rsidRDefault="00323E1A" w:rsidP="00323E1A">
      <w:pPr>
        <w:jc w:val="both"/>
        <w:rPr>
          <w:rFonts w:asciiTheme="minorHAnsi" w:hAnsiTheme="minorHAnsi"/>
          <w:i/>
          <w:color w:val="000000" w:themeColor="text1"/>
          <w:szCs w:val="20"/>
        </w:rPr>
      </w:pPr>
      <w:r w:rsidRPr="002E57B2">
        <w:rPr>
          <w:rFonts w:asciiTheme="minorHAnsi" w:hAnsiTheme="minorHAnsi"/>
          <w:i/>
          <w:color w:val="000000" w:themeColor="text1"/>
          <w:szCs w:val="20"/>
        </w:rPr>
        <w:t>Es werden weitere Themen angesprochen, wie z. B.: Nachhaltig handeln und Sichere Wertschöpfung.“</w:t>
      </w:r>
    </w:p>
    <w:p w14:paraId="4BA3B7AB" w14:textId="77777777" w:rsidR="00595F46" w:rsidRPr="002E57B2" w:rsidRDefault="008C3663" w:rsidP="00595F46">
      <w:pPr>
        <w:pStyle w:val="Leitfaden-Flietext"/>
        <w:rPr>
          <w:rFonts w:asciiTheme="minorHAnsi" w:hAnsiTheme="minorHAnsi"/>
        </w:rPr>
      </w:pPr>
      <w:r>
        <w:rPr>
          <w:rFonts w:asciiTheme="minorHAnsi" w:hAnsiTheme="minorHAnsi"/>
        </w:rPr>
        <w:br w:type="column"/>
      </w:r>
    </w:p>
    <w:p w14:paraId="62CA0871" w14:textId="77777777" w:rsidR="00527CE8" w:rsidRPr="002E57B2" w:rsidRDefault="00527CE8" w:rsidP="00595F46">
      <w:pPr>
        <w:pStyle w:val="Leitfaden-Zwischenberschrift"/>
        <w:rPr>
          <w:rFonts w:asciiTheme="minorHAnsi" w:hAnsiTheme="minorHAnsi"/>
        </w:rPr>
      </w:pPr>
      <w:r w:rsidRPr="002E57B2">
        <w:rPr>
          <w:rFonts w:asciiTheme="minorHAnsi" w:hAnsiTheme="minorHAnsi"/>
        </w:rPr>
        <w:t>Vision und Mission zum Projekt- und Mehrprojektmanagement</w:t>
      </w:r>
    </w:p>
    <w:p w14:paraId="7BB2B169" w14:textId="77777777" w:rsidR="00323E1A" w:rsidRPr="002E57B2" w:rsidRDefault="00323E1A" w:rsidP="00323E1A">
      <w:pPr>
        <w:pStyle w:val="Leitfaden-Zwischenberschrift"/>
        <w:rPr>
          <w:rFonts w:asciiTheme="minorHAnsi" w:hAnsiTheme="minorHAnsi"/>
          <w:b w:val="0"/>
        </w:rPr>
      </w:pPr>
      <w:r w:rsidRPr="002E57B2">
        <w:rPr>
          <w:rFonts w:asciiTheme="minorHAnsi" w:hAnsiTheme="minorHAnsi"/>
          <w:b w:val="0"/>
        </w:rPr>
        <w:t>Textbeispiel: Vision eines Projektmanagement-Dienstleisters</w:t>
      </w:r>
    </w:p>
    <w:p w14:paraId="114D0B99" w14:textId="77777777" w:rsidR="00323E1A" w:rsidRPr="002E57B2" w:rsidRDefault="00323E1A" w:rsidP="00323E1A">
      <w:pPr>
        <w:pStyle w:val="Leitfaden-Flietext"/>
        <w:rPr>
          <w:rFonts w:asciiTheme="minorHAnsi" w:hAnsiTheme="minorHAnsi"/>
          <w:b/>
          <w:i/>
        </w:rPr>
      </w:pPr>
      <w:r w:rsidRPr="002E57B2">
        <w:rPr>
          <w:rFonts w:asciiTheme="minorHAnsi" w:hAnsiTheme="minorHAnsi"/>
          <w:b/>
          <w:i/>
        </w:rPr>
        <w:t xml:space="preserve">„Vision des </w:t>
      </w:r>
      <w:r w:rsidR="000F15C7">
        <w:rPr>
          <w:rFonts w:asciiTheme="minorHAnsi" w:hAnsiTheme="minorHAnsi"/>
          <w:b/>
          <w:i/>
        </w:rPr>
        <w:t>XXX</w:t>
      </w:r>
    </w:p>
    <w:p w14:paraId="53C2A933"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Das XXXXX ist im Markt als kompetenter Ansprechpartner in allen Belangen des Projekt- und Mehrprojektmanagements bei Menschen, Unternehmen und Organisationen bekannt.</w:t>
      </w:r>
    </w:p>
    <w:p w14:paraId="6DE1E157"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 xml:space="preserve">Das </w:t>
      </w:r>
      <w:proofErr w:type="gramStart"/>
      <w:r w:rsidRPr="002E57B2">
        <w:rPr>
          <w:rFonts w:asciiTheme="minorHAnsi" w:hAnsiTheme="minorHAnsi"/>
          <w:i/>
        </w:rPr>
        <w:t>XXXXX  bietet</w:t>
      </w:r>
      <w:proofErr w:type="gramEnd"/>
      <w:r w:rsidRPr="002E57B2">
        <w:rPr>
          <w:rFonts w:asciiTheme="minorHAnsi" w:hAnsiTheme="minorHAnsi"/>
          <w:i/>
        </w:rPr>
        <w:t xml:space="preserve"> seinen Kunden individuelle und persönliche Unterstützung durch Projektmanagement-Dienstleistungen auf hohem Niveau bis hin zum Aufbau Projektorientierter Strukturen in Organisationen und erreicht dabei eine hohe Kundenzufriedenheit.</w:t>
      </w:r>
    </w:p>
    <w:p w14:paraId="0D8EC251"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 xml:space="preserve">Das </w:t>
      </w:r>
      <w:proofErr w:type="gramStart"/>
      <w:r w:rsidRPr="002E57B2">
        <w:rPr>
          <w:rFonts w:asciiTheme="minorHAnsi" w:hAnsiTheme="minorHAnsi"/>
          <w:i/>
        </w:rPr>
        <w:t>XXXXX  gehört</w:t>
      </w:r>
      <w:proofErr w:type="gramEnd"/>
      <w:r w:rsidRPr="002E57B2">
        <w:rPr>
          <w:rFonts w:asciiTheme="minorHAnsi" w:hAnsiTheme="minorHAnsi"/>
          <w:i/>
        </w:rPr>
        <w:t xml:space="preserve"> zu den Top 3 Anbietern von IPMA-Zertifizierungslehrgängen in Deutschland und erreicht auch hier eine sehr hohe Zufriedenheitsrate.</w:t>
      </w:r>
    </w:p>
    <w:p w14:paraId="38C14CB5" w14:textId="77777777" w:rsidR="00323E1A" w:rsidRPr="002E57B2" w:rsidRDefault="00323E1A" w:rsidP="00323E1A">
      <w:pPr>
        <w:pStyle w:val="Leitfaden-Flietext"/>
        <w:rPr>
          <w:rFonts w:asciiTheme="minorHAnsi" w:hAnsiTheme="minorHAnsi"/>
          <w:i/>
        </w:rPr>
      </w:pPr>
      <w:r w:rsidRPr="002E57B2">
        <w:rPr>
          <w:rFonts w:asciiTheme="minorHAnsi" w:hAnsiTheme="minorHAnsi"/>
          <w:i/>
        </w:rPr>
        <w:t xml:space="preserve">Das </w:t>
      </w:r>
      <w:proofErr w:type="gramStart"/>
      <w:r w:rsidRPr="002E57B2">
        <w:rPr>
          <w:rFonts w:asciiTheme="minorHAnsi" w:hAnsiTheme="minorHAnsi"/>
          <w:i/>
        </w:rPr>
        <w:t>XXXXX  ist</w:t>
      </w:r>
      <w:proofErr w:type="gramEnd"/>
      <w:r w:rsidRPr="002E57B2">
        <w:rPr>
          <w:rFonts w:asciiTheme="minorHAnsi" w:hAnsiTheme="minorHAnsi"/>
          <w:i/>
        </w:rPr>
        <w:t xml:space="preserve"> Innovationsmotor und Qualitätsführer für Projekt- und Mehrprojektmanagement. Es ist dem Projekterfolg wie dem Erfolg der Unternehmen und Organisationen verpflichtet und gleichermaßen dem persönlichen Erfolg von Menschen.“</w:t>
      </w:r>
    </w:p>
    <w:p w14:paraId="6AA886D4" w14:textId="77777777" w:rsidR="00F610F9" w:rsidRPr="002E57B2" w:rsidRDefault="008C3663" w:rsidP="00F610F9">
      <w:pPr>
        <w:pStyle w:val="Leitfaden-Flietext"/>
        <w:rPr>
          <w:rFonts w:asciiTheme="minorHAnsi" w:hAnsiTheme="minorHAnsi"/>
        </w:rPr>
      </w:pPr>
      <w:r>
        <w:rPr>
          <w:rFonts w:asciiTheme="minorHAnsi" w:hAnsiTheme="minorHAnsi"/>
        </w:rPr>
        <w:br w:type="column"/>
      </w:r>
    </w:p>
    <w:p w14:paraId="5E49735E" w14:textId="77777777" w:rsidR="00595F46" w:rsidRPr="002E57B2" w:rsidRDefault="00595F46" w:rsidP="00595F46">
      <w:pPr>
        <w:pStyle w:val="Leitfaden-Zwischenberschrift"/>
        <w:rPr>
          <w:rFonts w:asciiTheme="minorHAnsi" w:hAnsiTheme="minorHAnsi"/>
          <w:b w:val="0"/>
        </w:rPr>
      </w:pPr>
      <w:r w:rsidRPr="002E57B2">
        <w:rPr>
          <w:rFonts w:asciiTheme="minorHAnsi" w:hAnsiTheme="minorHAnsi"/>
          <w:b w:val="0"/>
        </w:rPr>
        <w:t>Textbeispiel: Fortsetzung - Mission eines Projektmanagement-Dienstleisters</w:t>
      </w:r>
    </w:p>
    <w:p w14:paraId="42DBBCC2" w14:textId="77777777" w:rsidR="00595F46" w:rsidRPr="002E57B2" w:rsidRDefault="00595F46" w:rsidP="00595F46">
      <w:pPr>
        <w:pStyle w:val="Leitfaden-Flietext"/>
        <w:rPr>
          <w:rFonts w:asciiTheme="minorHAnsi" w:hAnsiTheme="minorHAnsi"/>
          <w:b/>
          <w:i/>
        </w:rPr>
      </w:pPr>
      <w:r w:rsidRPr="002E57B2">
        <w:rPr>
          <w:rFonts w:asciiTheme="minorHAnsi" w:hAnsiTheme="minorHAnsi"/>
          <w:b/>
          <w:i/>
        </w:rPr>
        <w:t>„Mission des XXXXX</w:t>
      </w:r>
    </w:p>
    <w:p w14:paraId="02E52FA1" w14:textId="77777777" w:rsidR="00595F46" w:rsidRPr="002E57B2" w:rsidRDefault="00595F46" w:rsidP="00595F46">
      <w:pPr>
        <w:pStyle w:val="Leitfaden-Flietext"/>
        <w:rPr>
          <w:rFonts w:asciiTheme="minorHAnsi" w:hAnsiTheme="minorHAnsi"/>
          <w:i/>
        </w:rPr>
      </w:pPr>
      <w:r w:rsidRPr="002E57B2">
        <w:rPr>
          <w:rFonts w:asciiTheme="minorHAnsi" w:hAnsiTheme="minorHAnsi"/>
          <w:i/>
        </w:rPr>
        <w:t xml:space="preserve">Das XXXXX fördert umfassend und </w:t>
      </w:r>
      <w:proofErr w:type="gramStart"/>
      <w:r w:rsidRPr="002E57B2">
        <w:rPr>
          <w:rFonts w:asciiTheme="minorHAnsi" w:hAnsiTheme="minorHAnsi"/>
          <w:i/>
        </w:rPr>
        <w:t>auf höchstem professionellen Niveau</w:t>
      </w:r>
      <w:proofErr w:type="gramEnd"/>
      <w:r w:rsidRPr="002E57B2">
        <w:rPr>
          <w:rFonts w:asciiTheme="minorHAnsi" w:hAnsiTheme="minorHAnsi"/>
          <w:i/>
        </w:rPr>
        <w:t xml:space="preserve"> die erfolgreiche Anwendung von Projekt- und Mehrprojektmanagement und das Management projektorientierter Organisationen und der damit verbundenen strategischen Instrumente zur Unternehmenssteuerung.</w:t>
      </w:r>
    </w:p>
    <w:p w14:paraId="2D60DC1A" w14:textId="77777777" w:rsidR="00595F46" w:rsidRPr="002E57B2" w:rsidRDefault="00595F46" w:rsidP="00595F46">
      <w:pPr>
        <w:pStyle w:val="Leitfaden-Flietext"/>
        <w:rPr>
          <w:rFonts w:asciiTheme="minorHAnsi" w:hAnsiTheme="minorHAnsi"/>
          <w:i/>
        </w:rPr>
      </w:pPr>
      <w:r w:rsidRPr="002E57B2">
        <w:rPr>
          <w:rFonts w:asciiTheme="minorHAnsi" w:hAnsiTheme="minorHAnsi"/>
          <w:i/>
        </w:rPr>
        <w:t>Die Arbeitsschwerpunkte liegen hierbei auf:</w:t>
      </w:r>
    </w:p>
    <w:p w14:paraId="77E89627" w14:textId="77777777" w:rsidR="00595F46" w:rsidRPr="002E57B2" w:rsidRDefault="00595F46" w:rsidP="00595F46">
      <w:pPr>
        <w:pStyle w:val="Leitfaden-Aufzhlungspunkt"/>
        <w:ind w:left="284" w:hanging="284"/>
        <w:jc w:val="left"/>
        <w:rPr>
          <w:rFonts w:asciiTheme="minorHAnsi" w:hAnsiTheme="minorHAnsi"/>
          <w:i/>
        </w:rPr>
      </w:pPr>
      <w:r w:rsidRPr="002E57B2">
        <w:rPr>
          <w:rFonts w:asciiTheme="minorHAnsi" w:hAnsiTheme="minorHAnsi"/>
          <w:i/>
        </w:rPr>
        <w:t>Beratung und Coaching von Menschen und Organisationen zu allen Themen des Projekt- und Mehrprojektmanagement, insb.:</w:t>
      </w:r>
    </w:p>
    <w:p w14:paraId="30D55CAA"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Beratung zur Entwicklung und Einführung von Projekt- und Mehrprojektmanagement,</w:t>
      </w:r>
    </w:p>
    <w:p w14:paraId="0450C166"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Beratung und Coaching beim Aufbau des Projektmanagements bei Einzelprojekten und Programmen,</w:t>
      </w:r>
    </w:p>
    <w:p w14:paraId="29181F27"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Beratung und Coaching beim Aufbau eines Projekt-Portfolio-Managements,</w:t>
      </w:r>
    </w:p>
    <w:p w14:paraId="1D6FDE62"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Beratung und Coaching beim Aufbau von Projektmanagement-Offices.</w:t>
      </w:r>
    </w:p>
    <w:p w14:paraId="67B30674" w14:textId="77777777" w:rsidR="00595F46" w:rsidRPr="002E57B2" w:rsidRDefault="00595F46" w:rsidP="00595F46">
      <w:pPr>
        <w:pStyle w:val="Leitfaden-Aufzhlungspunkt"/>
        <w:ind w:left="284" w:hanging="284"/>
        <w:jc w:val="left"/>
        <w:rPr>
          <w:rFonts w:asciiTheme="minorHAnsi" w:hAnsiTheme="minorHAnsi"/>
          <w:i/>
        </w:rPr>
      </w:pPr>
      <w:r w:rsidRPr="002E57B2">
        <w:rPr>
          <w:rFonts w:asciiTheme="minorHAnsi" w:hAnsiTheme="minorHAnsi"/>
          <w:i/>
        </w:rPr>
        <w:t>Entwickeln und Fördern von Menschen und Organisationen durch:</w:t>
      </w:r>
    </w:p>
    <w:p w14:paraId="5A0B7A76"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Entwicklung von Personalentwicklungskonzepten für Führungskräfte und Projektführungskräfte für Organisationen,</w:t>
      </w:r>
    </w:p>
    <w:p w14:paraId="0565F768"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Qualifizierung von Menschen im Projekt- und Mehrprojektmanagement nach dem IPMA-Standard,</w:t>
      </w:r>
    </w:p>
    <w:p w14:paraId="33D111E5"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Durchführung von Zertifizierungslehrgängen nach dem vierstufigen Zertifizierungssystem der IPMA,</w:t>
      </w:r>
    </w:p>
    <w:p w14:paraId="76A8521C" w14:textId="77777777" w:rsidR="00595F46" w:rsidRPr="002E57B2" w:rsidRDefault="00595F46" w:rsidP="00595F46">
      <w:pPr>
        <w:pStyle w:val="Leitfaden-Aufzhlungspunkt"/>
        <w:ind w:left="777" w:hanging="284"/>
        <w:jc w:val="left"/>
        <w:rPr>
          <w:rFonts w:asciiTheme="minorHAnsi" w:hAnsiTheme="minorHAnsi"/>
          <w:i/>
        </w:rPr>
      </w:pPr>
      <w:r w:rsidRPr="002E57B2">
        <w:rPr>
          <w:rFonts w:asciiTheme="minorHAnsi" w:hAnsiTheme="minorHAnsi"/>
          <w:i/>
        </w:rPr>
        <w:t>Seminare, Workshops und Coaching zur persönlichen Weiterentwicklung der teilnehmenden Menschen.</w:t>
      </w:r>
    </w:p>
    <w:p w14:paraId="3262E6CC" w14:textId="77777777" w:rsidR="00595F46" w:rsidRDefault="00595F46" w:rsidP="00595F46">
      <w:pPr>
        <w:pStyle w:val="Leitfaden-Aufzhlungspunkt"/>
        <w:ind w:left="284" w:hanging="284"/>
        <w:jc w:val="left"/>
        <w:rPr>
          <w:rFonts w:asciiTheme="minorHAnsi" w:hAnsiTheme="minorHAnsi"/>
          <w:i/>
        </w:rPr>
      </w:pPr>
      <w:r w:rsidRPr="002E57B2">
        <w:rPr>
          <w:rFonts w:asciiTheme="minorHAnsi" w:hAnsiTheme="minorHAnsi"/>
          <w:i/>
        </w:rPr>
        <w:t>Weiterentwicklung der Methoden und Instrumente des Projekt- und Mehrprojektmanagements sowie der Managementansätze für projektorientierte Organisationen.“</w:t>
      </w:r>
    </w:p>
    <w:p w14:paraId="173CE5DF" w14:textId="77777777" w:rsidR="008C3663" w:rsidRPr="002E57B2" w:rsidRDefault="008C3663" w:rsidP="008C3663">
      <w:pPr>
        <w:pStyle w:val="Leitfaden-Aufzhlungspunkt"/>
        <w:numPr>
          <w:ilvl w:val="0"/>
          <w:numId w:val="0"/>
        </w:numPr>
        <w:ind w:left="1113" w:hanging="360"/>
        <w:jc w:val="left"/>
        <w:rPr>
          <w:rFonts w:asciiTheme="minorHAnsi" w:hAnsiTheme="minorHAnsi"/>
          <w:i/>
        </w:rPr>
      </w:pPr>
    </w:p>
    <w:p w14:paraId="5CBA9B0F" w14:textId="702F4742" w:rsidR="00B71B63" w:rsidRPr="002E57B2" w:rsidRDefault="008C3663" w:rsidP="00B71B63">
      <w:pPr>
        <w:pStyle w:val="Leitfaden-Zwischenberschrift"/>
        <w:rPr>
          <w:rFonts w:asciiTheme="minorHAnsi" w:hAnsiTheme="minorHAnsi"/>
        </w:rPr>
      </w:pPr>
      <w:r>
        <w:rPr>
          <w:rFonts w:asciiTheme="minorHAnsi" w:hAnsiTheme="minorHAnsi"/>
        </w:rPr>
        <w:br w:type="column"/>
      </w:r>
      <w:r w:rsidR="00B71B63" w:rsidRPr="002E57B2">
        <w:rPr>
          <w:rFonts w:asciiTheme="minorHAnsi" w:hAnsiTheme="minorHAnsi"/>
        </w:rPr>
        <w:lastRenderedPageBreak/>
        <w:t>Textbeispiel: Fortsetzung – Mission Handelsunternehmen</w:t>
      </w:r>
    </w:p>
    <w:p w14:paraId="7DDB82F6" w14:textId="77777777" w:rsidR="00B71B63" w:rsidRPr="002E57B2" w:rsidRDefault="00B71B63" w:rsidP="00B71B63">
      <w:pPr>
        <w:pStyle w:val="Leitfaden-Flietext"/>
        <w:rPr>
          <w:rFonts w:asciiTheme="minorHAnsi" w:hAnsiTheme="minorHAnsi"/>
          <w:b/>
          <w:i/>
        </w:rPr>
      </w:pPr>
      <w:r w:rsidRPr="002E57B2">
        <w:rPr>
          <w:rFonts w:asciiTheme="minorHAnsi" w:hAnsiTheme="minorHAnsi"/>
          <w:b/>
          <w:i/>
        </w:rPr>
        <w:t>„Mission</w:t>
      </w:r>
    </w:p>
    <w:p w14:paraId="693C0283"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Wir, die XXXXX, sind ein starker Unternehmensverbund, Marktführer in unserem Absatzgebiet und die umsatzstärkste Regionalgesellschaft. Mit unseren leistungsstarken Märkten sind wir die besten Anbieter von Lebensmitteln.</w:t>
      </w:r>
    </w:p>
    <w:p w14:paraId="3E395234"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 xml:space="preserve">Wir bieten ein umfassendes, durch ein professionelles Qualitätsmanagement abgesichertes Sortiment: von preisgünstigen Basisartikeln bis zu ausgewählten Spezialitäten. Mit motivierten Mitarbeitern, fachkundiger Beratung, anspruchsvoller Ladengestaltung und anregender Warenpräsentation begeistern wir unsere Kunden. </w:t>
      </w:r>
    </w:p>
    <w:p w14:paraId="38135CF9"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Wir sorgen mit ausgezeichneten Mitarbeitern für beste Leistungen im Einzelhandel.</w:t>
      </w:r>
    </w:p>
    <w:p w14:paraId="59E28C41"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Wir setzen unsere Vorhaben, Innovationen und Projekte durch ein professionelles Projektmanagement um.</w:t>
      </w:r>
    </w:p>
    <w:p w14:paraId="632B849C"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 xml:space="preserve">Wir fordern und fördern Leistungsbereitschaft und unterstützen die persönliche und fachliche Weiterentwicklung unserer Mitglieder und Mitarbeiter. </w:t>
      </w:r>
    </w:p>
    <w:p w14:paraId="178B3D33"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 xml:space="preserve">Wir verfügen über eine erstklassige Bonität, eine überdurchschnittliche Eigenkapitalquote, effiziente Geschäftsprozesse und leistungsstarke Einzelhandels-, Großhandels-, Produktions- und Dienstleistungs-Sparten. </w:t>
      </w:r>
    </w:p>
    <w:p w14:paraId="53B78FEA" w14:textId="77777777" w:rsidR="00B71B63" w:rsidRPr="002E57B2" w:rsidRDefault="00B71B63" w:rsidP="00B71B63">
      <w:pPr>
        <w:pStyle w:val="Leitfaden-Flietext"/>
        <w:rPr>
          <w:rFonts w:asciiTheme="minorHAnsi" w:hAnsiTheme="minorHAnsi"/>
          <w:i/>
        </w:rPr>
      </w:pPr>
      <w:r w:rsidRPr="002E57B2">
        <w:rPr>
          <w:rFonts w:asciiTheme="minorHAnsi" w:hAnsiTheme="minorHAnsi"/>
          <w:i/>
        </w:rPr>
        <w:t>Wir übernehmen im Rahmen unserer Geschäftstätigkeit Verantwortung für unsere Gesellschaft, unsere Mitarbeiter und deren Familien, unsere Umwelt und für unsere Region.“</w:t>
      </w:r>
    </w:p>
    <w:p w14:paraId="4418DB4D" w14:textId="77777777" w:rsidR="00B71B63" w:rsidRPr="002E57B2" w:rsidRDefault="00B71B63" w:rsidP="00E83555">
      <w:pPr>
        <w:pStyle w:val="Leitfaden-Flietext"/>
        <w:rPr>
          <w:rFonts w:asciiTheme="minorHAnsi" w:hAnsiTheme="minorHAnsi"/>
        </w:rPr>
      </w:pPr>
    </w:p>
    <w:p w14:paraId="08A1E3E8" w14:textId="77777777" w:rsidR="00B71B63" w:rsidRPr="002E57B2" w:rsidRDefault="008C3663" w:rsidP="00B71B63">
      <w:pPr>
        <w:pStyle w:val="Leitfaden-Flietext"/>
        <w:rPr>
          <w:rFonts w:asciiTheme="minorHAnsi" w:hAnsiTheme="minorHAnsi"/>
          <w:sz w:val="30"/>
          <w:szCs w:val="30"/>
        </w:rPr>
      </w:pPr>
      <w:r>
        <w:rPr>
          <w:rFonts w:asciiTheme="minorHAnsi" w:hAnsiTheme="minorHAnsi"/>
          <w:sz w:val="30"/>
          <w:szCs w:val="30"/>
        </w:rPr>
        <w:br w:type="column"/>
      </w:r>
    </w:p>
    <w:p w14:paraId="45B0E0F8" w14:textId="77777777" w:rsidR="00F42F9D" w:rsidRPr="002E57B2" w:rsidRDefault="00B71B63" w:rsidP="00814280">
      <w:pPr>
        <w:pStyle w:val="Leitfaden-00berschhriften"/>
        <w:ind w:right="140"/>
        <w:rPr>
          <w:rFonts w:asciiTheme="minorHAnsi" w:hAnsiTheme="minorHAnsi"/>
          <w:color w:val="000000" w:themeColor="text1"/>
          <w:sz w:val="30"/>
          <w:szCs w:val="30"/>
        </w:rPr>
      </w:pPr>
      <w:bookmarkStart w:id="1" w:name="_Toc487204017"/>
      <w:r w:rsidRPr="002E57B2">
        <w:rPr>
          <w:rFonts w:asciiTheme="minorHAnsi" w:hAnsiTheme="minorHAnsi"/>
          <w:color w:val="000000" w:themeColor="text1"/>
          <w:sz w:val="30"/>
          <w:szCs w:val="30"/>
        </w:rPr>
        <w:t>Baustein 5: Mehrprojektmanagement Projekt-Portfolio-Management</w:t>
      </w:r>
      <w:bookmarkEnd w:id="1"/>
    </w:p>
    <w:p w14:paraId="2DB371F2" w14:textId="77777777" w:rsidR="00814280" w:rsidRPr="002E57B2" w:rsidRDefault="00814280" w:rsidP="00814280">
      <w:pPr>
        <w:pStyle w:val="Leitfaden-Flietext"/>
        <w:rPr>
          <w:rFonts w:asciiTheme="minorHAnsi" w:eastAsiaTheme="majorEastAsia" w:hAnsiTheme="minorHAnsi"/>
        </w:rPr>
      </w:pPr>
    </w:p>
    <w:p w14:paraId="58272150" w14:textId="77777777" w:rsidR="009D5AB3" w:rsidRPr="002E57B2" w:rsidRDefault="0058312C" w:rsidP="00C51657">
      <w:pPr>
        <w:pStyle w:val="Leitfaden-Zwischenberschrift"/>
        <w:rPr>
          <w:rFonts w:asciiTheme="minorHAnsi" w:hAnsiTheme="minorHAnsi"/>
        </w:rPr>
      </w:pPr>
      <w:r w:rsidRPr="002E57B2">
        <w:rPr>
          <w:rFonts w:asciiTheme="minorHAnsi" w:hAnsiTheme="minorHAnsi"/>
        </w:rPr>
        <w:t>Projekt-Portfolio-Management</w:t>
      </w:r>
    </w:p>
    <w:p w14:paraId="7035D014" w14:textId="77777777" w:rsidR="00C51657" w:rsidRPr="002E57B2" w:rsidRDefault="00C51657" w:rsidP="00C51657">
      <w:pPr>
        <w:pStyle w:val="Leitfaden-Zwischenberschrift"/>
        <w:rPr>
          <w:rFonts w:asciiTheme="minorHAnsi" w:hAnsiTheme="minorHAnsi"/>
          <w:b w:val="0"/>
        </w:rPr>
      </w:pPr>
      <w:r w:rsidRPr="002E57B2">
        <w:rPr>
          <w:rFonts w:asciiTheme="minorHAnsi" w:hAnsiTheme="minorHAnsi"/>
          <w:b w:val="0"/>
        </w:rPr>
        <w:t xml:space="preserve">Textbeispiel: Unternehmen aus der Automatisierungstechnik </w:t>
      </w:r>
    </w:p>
    <w:p w14:paraId="5B7C7D2F"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w:t>
      </w:r>
      <w:r w:rsidRPr="002E57B2">
        <w:rPr>
          <w:rFonts w:asciiTheme="minorHAnsi" w:hAnsiTheme="minorHAnsi"/>
          <w:b/>
          <w:i/>
        </w:rPr>
        <w:t>Projekt-Portfolio-Management</w:t>
      </w:r>
    </w:p>
    <w:p w14:paraId="51DB5FE5"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 xml:space="preserve">Das Projekt-Portfolio-Management steuert die Projektlandschaft der XXXX </w:t>
      </w:r>
      <w:proofErr w:type="spellStart"/>
      <w:r w:rsidRPr="002E57B2">
        <w:rPr>
          <w:rFonts w:asciiTheme="minorHAnsi" w:hAnsiTheme="minorHAnsi"/>
          <w:i/>
        </w:rPr>
        <w:t>XXXX</w:t>
      </w:r>
      <w:proofErr w:type="spellEnd"/>
      <w:r w:rsidRPr="002E57B2">
        <w:rPr>
          <w:rFonts w:asciiTheme="minorHAnsi" w:hAnsiTheme="minorHAnsi"/>
          <w:i/>
        </w:rPr>
        <w:t>.</w:t>
      </w:r>
    </w:p>
    <w:p w14:paraId="67FABCA4"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Hiermit werden folgende Aufgaben wahrgenommen.</w:t>
      </w:r>
    </w:p>
    <w:p w14:paraId="1923C15D" w14:textId="77777777" w:rsidR="00C51657" w:rsidRPr="002E57B2" w:rsidRDefault="00C51657" w:rsidP="00C51657">
      <w:pPr>
        <w:pStyle w:val="Leitfaden-Aufzhlungspunkt"/>
        <w:ind w:left="284" w:hanging="284"/>
        <w:rPr>
          <w:rFonts w:asciiTheme="minorHAnsi" w:hAnsiTheme="minorHAnsi"/>
          <w:i/>
        </w:rPr>
      </w:pPr>
      <w:r w:rsidRPr="002E57B2">
        <w:rPr>
          <w:rFonts w:asciiTheme="minorHAnsi" w:hAnsiTheme="minorHAnsi"/>
          <w:i/>
        </w:rPr>
        <w:t>Steuerung der Projektlandschaft aus Sicht der Unternehmensstrategie.</w:t>
      </w:r>
    </w:p>
    <w:p w14:paraId="0BBDC1D7"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 xml:space="preserve">Steuerung der Projektlandschaft aus Sicht der erforderlichen Notwendigkeiten für den Bedarf an Weiterentwicklung und an Veränderungen bei der XXXX </w:t>
      </w:r>
      <w:proofErr w:type="spellStart"/>
      <w:r w:rsidRPr="002E57B2">
        <w:rPr>
          <w:rFonts w:asciiTheme="minorHAnsi" w:hAnsiTheme="minorHAnsi"/>
          <w:i/>
        </w:rPr>
        <w:t>XXXX</w:t>
      </w:r>
      <w:proofErr w:type="spellEnd"/>
      <w:r w:rsidRPr="002E57B2">
        <w:rPr>
          <w:rFonts w:asciiTheme="minorHAnsi" w:hAnsiTheme="minorHAnsi"/>
          <w:i/>
        </w:rPr>
        <w:t xml:space="preserve"> durch Projekte.</w:t>
      </w:r>
    </w:p>
    <w:p w14:paraId="09C1F94D"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Steuerung der Projektlandschaft auf Basis einer sicheren Auftragskl</w:t>
      </w:r>
      <w:r w:rsidRPr="002E57B2">
        <w:rPr>
          <w:rFonts w:asciiTheme="minorHAnsi" w:hAnsiTheme="minorHAnsi" w:cs="Calibri Light"/>
          <w:i/>
        </w:rPr>
        <w:t>ä</w:t>
      </w:r>
      <w:r w:rsidRPr="002E57B2">
        <w:rPr>
          <w:rFonts w:asciiTheme="minorHAnsi" w:hAnsiTheme="minorHAnsi"/>
          <w:i/>
        </w:rPr>
        <w:t>rung und Projektplanung.</w:t>
      </w:r>
    </w:p>
    <w:p w14:paraId="7185A82E"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Steuerung der Projektlandschaft auf Basis einer sicheren Einsch</w:t>
      </w:r>
      <w:r w:rsidRPr="002E57B2">
        <w:rPr>
          <w:rFonts w:asciiTheme="minorHAnsi" w:hAnsiTheme="minorHAnsi" w:cs="Calibri Light"/>
          <w:i/>
        </w:rPr>
        <w:t>ä</w:t>
      </w:r>
      <w:r w:rsidRPr="002E57B2">
        <w:rPr>
          <w:rFonts w:asciiTheme="minorHAnsi" w:hAnsiTheme="minorHAnsi"/>
          <w:i/>
        </w:rPr>
        <w:t>tzung zu den zur Verf</w:t>
      </w:r>
      <w:r w:rsidRPr="002E57B2">
        <w:rPr>
          <w:rFonts w:asciiTheme="minorHAnsi" w:hAnsiTheme="minorHAnsi" w:cs="Calibri Light"/>
          <w:i/>
        </w:rPr>
        <w:t>ü</w:t>
      </w:r>
      <w:r w:rsidRPr="002E57B2">
        <w:rPr>
          <w:rFonts w:asciiTheme="minorHAnsi" w:hAnsiTheme="minorHAnsi"/>
          <w:i/>
        </w:rPr>
        <w:t>gung stehenden Ressourcen, Arbeitskapazit</w:t>
      </w:r>
      <w:r w:rsidRPr="002E57B2">
        <w:rPr>
          <w:rFonts w:asciiTheme="minorHAnsi" w:hAnsiTheme="minorHAnsi" w:cs="Calibri Light"/>
          <w:i/>
        </w:rPr>
        <w:t>ä</w:t>
      </w:r>
      <w:r w:rsidRPr="002E57B2">
        <w:rPr>
          <w:rFonts w:asciiTheme="minorHAnsi" w:hAnsiTheme="minorHAnsi"/>
          <w:i/>
        </w:rPr>
        <w:t xml:space="preserve">ten und Mitteln der XXXX </w:t>
      </w:r>
      <w:proofErr w:type="spellStart"/>
      <w:r w:rsidRPr="002E57B2">
        <w:rPr>
          <w:rFonts w:asciiTheme="minorHAnsi" w:hAnsiTheme="minorHAnsi"/>
          <w:i/>
        </w:rPr>
        <w:t>XXXX</w:t>
      </w:r>
      <w:proofErr w:type="spellEnd"/>
      <w:r w:rsidRPr="002E57B2">
        <w:rPr>
          <w:rFonts w:asciiTheme="minorHAnsi" w:hAnsiTheme="minorHAnsi"/>
          <w:i/>
        </w:rPr>
        <w:t>.</w:t>
      </w:r>
    </w:p>
    <w:p w14:paraId="2F91E92B"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Steuerung der Projektlandschaft auf Basis sicherer Informationen aus den Projekten.</w:t>
      </w:r>
    </w:p>
    <w:p w14:paraId="0BAAE539" w14:textId="77777777" w:rsidR="00C51657" w:rsidRPr="002E57B2" w:rsidRDefault="00C51657" w:rsidP="00C51657">
      <w:pPr>
        <w:pStyle w:val="Leitfaden-Flietext"/>
        <w:rPr>
          <w:rFonts w:asciiTheme="minorHAnsi" w:hAnsiTheme="minorHAnsi"/>
          <w:i/>
        </w:rPr>
      </w:pPr>
    </w:p>
    <w:p w14:paraId="362883F0"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 xml:space="preserve">Das Projekt-Portfolio der XXXX </w:t>
      </w:r>
      <w:proofErr w:type="spellStart"/>
      <w:r w:rsidRPr="002E57B2">
        <w:rPr>
          <w:rFonts w:asciiTheme="minorHAnsi" w:hAnsiTheme="minorHAnsi"/>
          <w:i/>
        </w:rPr>
        <w:t>XXXX</w:t>
      </w:r>
      <w:proofErr w:type="spellEnd"/>
      <w:r w:rsidRPr="002E57B2">
        <w:rPr>
          <w:rFonts w:asciiTheme="minorHAnsi" w:hAnsiTheme="minorHAnsi"/>
          <w:i/>
        </w:rPr>
        <w:t xml:space="preserve"> beinhaltet eine Zusammenstellung aller in Klärung, in Planung, in der Umsetzung und im Abschluss befindlichen Projekte. Sowie eine Zusammenfassung aller Projektideen und Verbesserungsvorschläge.</w:t>
      </w:r>
    </w:p>
    <w:p w14:paraId="4B5A6BEC"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Der Prozess der Projekt-Portfolio-Steuerung erfolgt in folgenden Schritten:</w:t>
      </w:r>
    </w:p>
    <w:p w14:paraId="66EB1F7D"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Systematische Erfassung aller Projektideen und Vorschl</w:t>
      </w:r>
      <w:r w:rsidRPr="002E57B2">
        <w:rPr>
          <w:rFonts w:asciiTheme="minorHAnsi" w:hAnsiTheme="minorHAnsi" w:cs="Calibri Light"/>
          <w:i/>
        </w:rPr>
        <w:t>ä</w:t>
      </w:r>
      <w:r w:rsidRPr="002E57B2">
        <w:rPr>
          <w:rFonts w:asciiTheme="minorHAnsi" w:hAnsiTheme="minorHAnsi"/>
          <w:i/>
        </w:rPr>
        <w:t>ge</w:t>
      </w:r>
    </w:p>
    <w:p w14:paraId="6523E7AF"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von Projektanträgen und Beauftragung der Auftragskl</w:t>
      </w:r>
      <w:r w:rsidRPr="002E57B2">
        <w:rPr>
          <w:rFonts w:asciiTheme="minorHAnsi" w:hAnsiTheme="minorHAnsi" w:cs="Calibri Light"/>
          <w:i/>
        </w:rPr>
        <w:t>ä</w:t>
      </w:r>
      <w:r w:rsidRPr="002E57B2">
        <w:rPr>
          <w:rFonts w:asciiTheme="minorHAnsi" w:hAnsiTheme="minorHAnsi"/>
          <w:i/>
        </w:rPr>
        <w:t>rung</w:t>
      </w:r>
    </w:p>
    <w:p w14:paraId="2D7C0648"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von Projektauftr</w:t>
      </w:r>
      <w:r w:rsidRPr="002E57B2">
        <w:rPr>
          <w:rFonts w:asciiTheme="minorHAnsi" w:hAnsiTheme="minorHAnsi" w:cs="Calibri Light"/>
          <w:i/>
        </w:rPr>
        <w:t>ä</w:t>
      </w:r>
      <w:r w:rsidRPr="002E57B2">
        <w:rPr>
          <w:rFonts w:asciiTheme="minorHAnsi" w:hAnsiTheme="minorHAnsi"/>
          <w:i/>
        </w:rPr>
        <w:t>gen und Beauftragung s Projektes</w:t>
      </w:r>
    </w:p>
    <w:p w14:paraId="0A09CC9B"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Projekt</w:t>
      </w:r>
      <w:r w:rsidRPr="002E57B2">
        <w:rPr>
          <w:rFonts w:asciiTheme="minorHAnsi" w:hAnsiTheme="minorHAnsi" w:cs="Calibri Light"/>
          <w:i/>
        </w:rPr>
        <w:t>ü</w:t>
      </w:r>
      <w:r w:rsidRPr="002E57B2">
        <w:rPr>
          <w:rFonts w:asciiTheme="minorHAnsi" w:hAnsiTheme="minorHAnsi"/>
          <w:i/>
        </w:rPr>
        <w:t>bergreifendes Ressourcen-Management</w:t>
      </w:r>
    </w:p>
    <w:p w14:paraId="34FAFE9F"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Steuerung des aktiven Projektportfolios</w:t>
      </w:r>
    </w:p>
    <w:p w14:paraId="1C06E8F7" w14:textId="77777777" w:rsidR="00C51657" w:rsidRPr="002E57B2" w:rsidRDefault="00C51657" w:rsidP="00C51657">
      <w:pPr>
        <w:pStyle w:val="Leitfaden-Flietext"/>
        <w:rPr>
          <w:rFonts w:asciiTheme="minorHAnsi" w:hAnsiTheme="minorHAnsi"/>
          <w:i/>
        </w:rPr>
      </w:pPr>
    </w:p>
    <w:p w14:paraId="5023FEFB"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Die Projekt-Portfolio-Steuerung wird durch die Mitglieder des XXXX Managements wahrgenommen (Vorstand, Bereichsleitersitzung) und durch die Stabsstelle PFM organisatorisch unterstützt.</w:t>
      </w:r>
    </w:p>
    <w:p w14:paraId="0FF9C651" w14:textId="77777777" w:rsidR="00C51657" w:rsidRPr="002E57B2" w:rsidRDefault="00C51657" w:rsidP="00C51657">
      <w:pPr>
        <w:pStyle w:val="Leitfaden-Flietext"/>
        <w:rPr>
          <w:rFonts w:asciiTheme="minorHAnsi" w:hAnsiTheme="minorHAnsi"/>
          <w:i/>
        </w:rPr>
      </w:pPr>
    </w:p>
    <w:p w14:paraId="7C39D0D0" w14:textId="77777777" w:rsidR="00C51657" w:rsidRPr="002E57B2" w:rsidRDefault="00C51657" w:rsidP="00C51657">
      <w:pPr>
        <w:pStyle w:val="Leitfaden-Flietext"/>
        <w:rPr>
          <w:rFonts w:asciiTheme="minorHAnsi" w:hAnsiTheme="minorHAnsi"/>
          <w:b/>
          <w:i/>
        </w:rPr>
      </w:pPr>
      <w:r w:rsidRPr="002E57B2">
        <w:rPr>
          <w:rFonts w:asciiTheme="minorHAnsi" w:hAnsiTheme="minorHAnsi"/>
          <w:b/>
          <w:i/>
        </w:rPr>
        <w:t>Systematische Erfassung aller Projekte und Projektideen</w:t>
      </w:r>
    </w:p>
    <w:p w14:paraId="510CAF07"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In diesen Aufgabenbereich fallen:</w:t>
      </w:r>
    </w:p>
    <w:p w14:paraId="6EA375EF"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Erfassen aller Projektideen und Projektvorschl</w:t>
      </w:r>
      <w:r w:rsidRPr="002E57B2">
        <w:rPr>
          <w:rFonts w:asciiTheme="minorHAnsi" w:hAnsiTheme="minorHAnsi" w:cs="Calibri Light"/>
          <w:i/>
        </w:rPr>
        <w:t>ä</w:t>
      </w:r>
      <w:r w:rsidRPr="002E57B2">
        <w:rPr>
          <w:rFonts w:asciiTheme="minorHAnsi" w:hAnsiTheme="minorHAnsi"/>
          <w:i/>
        </w:rPr>
        <w:t xml:space="preserve">ge, die aus den verschiedenen Bereichen der XXXX </w:t>
      </w:r>
      <w:proofErr w:type="spellStart"/>
      <w:r w:rsidRPr="002E57B2">
        <w:rPr>
          <w:rFonts w:asciiTheme="minorHAnsi" w:hAnsiTheme="minorHAnsi"/>
          <w:i/>
        </w:rPr>
        <w:t>XXXX</w:t>
      </w:r>
      <w:proofErr w:type="spellEnd"/>
      <w:r w:rsidRPr="002E57B2">
        <w:rPr>
          <w:rFonts w:asciiTheme="minorHAnsi" w:hAnsiTheme="minorHAnsi"/>
          <w:i/>
        </w:rPr>
        <w:t xml:space="preserve"> stammen k</w:t>
      </w:r>
      <w:r w:rsidRPr="002E57B2">
        <w:rPr>
          <w:rFonts w:asciiTheme="minorHAnsi" w:hAnsiTheme="minorHAnsi" w:cs="Calibri Light"/>
          <w:i/>
        </w:rPr>
        <w:t>ö</w:t>
      </w:r>
      <w:r w:rsidRPr="002E57B2">
        <w:rPr>
          <w:rFonts w:asciiTheme="minorHAnsi" w:hAnsiTheme="minorHAnsi"/>
          <w:i/>
        </w:rPr>
        <w:t>nnen, insb. aus dem Vertrieb, aus den einzelnen Bereichen aber auch aus dem Verbesserungsvorschlagswesen und aus dem Qualitätsmanagement.</w:t>
      </w:r>
    </w:p>
    <w:p w14:paraId="0FF03C3A"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Erfassen aller Projektanträge, die zur Beauftragung der ersten Projektphase, der Auftragsklärung, führen können.“</w:t>
      </w:r>
    </w:p>
    <w:p w14:paraId="0E432DDA" w14:textId="77777777" w:rsidR="00F42F9D" w:rsidRPr="002E57B2" w:rsidRDefault="00F42F9D" w:rsidP="00F42F9D">
      <w:pPr>
        <w:pStyle w:val="Leitfaden-Flietext"/>
        <w:rPr>
          <w:rFonts w:asciiTheme="minorHAnsi" w:hAnsiTheme="minorHAnsi"/>
        </w:rPr>
      </w:pPr>
    </w:p>
    <w:p w14:paraId="4242C130" w14:textId="77777777" w:rsidR="00F2123A" w:rsidRDefault="00F2123A" w:rsidP="00F42F9D">
      <w:pPr>
        <w:pStyle w:val="Leitfaden-Flietext"/>
        <w:rPr>
          <w:rFonts w:asciiTheme="minorHAnsi" w:hAnsiTheme="minorHAnsi"/>
        </w:rPr>
      </w:pPr>
    </w:p>
    <w:p w14:paraId="15FA22BC" w14:textId="77777777" w:rsidR="002E57B2" w:rsidRPr="002E57B2" w:rsidRDefault="002E57B2" w:rsidP="00F42F9D">
      <w:pPr>
        <w:pStyle w:val="Leitfaden-Flietext"/>
        <w:rPr>
          <w:rFonts w:asciiTheme="minorHAnsi" w:hAnsiTheme="minorHAnsi"/>
        </w:rPr>
      </w:pPr>
    </w:p>
    <w:p w14:paraId="38134709" w14:textId="77777777" w:rsidR="00C51657" w:rsidRPr="002E57B2" w:rsidRDefault="00C51657" w:rsidP="00C51657">
      <w:pPr>
        <w:pStyle w:val="Leitfaden-Zwischenberschrift"/>
        <w:rPr>
          <w:rFonts w:asciiTheme="minorHAnsi" w:hAnsiTheme="minorHAnsi"/>
          <w:b w:val="0"/>
        </w:rPr>
      </w:pPr>
      <w:r w:rsidRPr="002E57B2">
        <w:rPr>
          <w:rFonts w:asciiTheme="minorHAnsi" w:hAnsiTheme="minorHAnsi"/>
          <w:b w:val="0"/>
        </w:rPr>
        <w:lastRenderedPageBreak/>
        <w:t xml:space="preserve">Textbeispiel: Fortsetzung – Unternehmen aus der Automatisierungstechnik </w:t>
      </w:r>
    </w:p>
    <w:p w14:paraId="5698FBB6" w14:textId="77777777" w:rsidR="00C51657" w:rsidRPr="002E57B2" w:rsidRDefault="00C51657" w:rsidP="00C51657">
      <w:pPr>
        <w:pStyle w:val="Leitfaden-Flietext"/>
        <w:rPr>
          <w:rFonts w:asciiTheme="minorHAnsi" w:hAnsiTheme="minorHAnsi"/>
          <w:b/>
          <w:i/>
        </w:rPr>
      </w:pPr>
      <w:r w:rsidRPr="002E57B2">
        <w:rPr>
          <w:rFonts w:asciiTheme="minorHAnsi" w:hAnsiTheme="minorHAnsi"/>
          <w:i/>
        </w:rPr>
        <w:t>„</w:t>
      </w:r>
      <w:r w:rsidRPr="002E57B2">
        <w:rPr>
          <w:rFonts w:asciiTheme="minorHAnsi" w:hAnsiTheme="minorHAnsi"/>
          <w:b/>
          <w:i/>
        </w:rPr>
        <w:t>Bewertung von Projektanträge und Beauftragung der Auftragsklärung</w:t>
      </w:r>
    </w:p>
    <w:p w14:paraId="45FD4DFB"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In diesen Aufgabenbereich fallen:</w:t>
      </w:r>
    </w:p>
    <w:p w14:paraId="21A5805C"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Formale und inhaltliche Pr</w:t>
      </w:r>
      <w:r w:rsidRPr="002E57B2">
        <w:rPr>
          <w:rFonts w:asciiTheme="minorHAnsi" w:hAnsiTheme="minorHAnsi" w:cs="Calibri Light"/>
          <w:i/>
        </w:rPr>
        <w:t>ü</w:t>
      </w:r>
      <w:r w:rsidRPr="002E57B2">
        <w:rPr>
          <w:rFonts w:asciiTheme="minorHAnsi" w:hAnsiTheme="minorHAnsi"/>
          <w:i/>
        </w:rPr>
        <w:t>fung von Projektanträgen.</w:t>
      </w:r>
    </w:p>
    <w:p w14:paraId="653A0BA8"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der Projektanträge anhand der strategischen Vorgaben.</w:t>
      </w:r>
    </w:p>
    <w:p w14:paraId="7EDE1BBF"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der operativen Dringlichkeit und Festlegung der Priorit</w:t>
      </w:r>
      <w:r w:rsidRPr="002E57B2">
        <w:rPr>
          <w:rFonts w:asciiTheme="minorHAnsi" w:hAnsiTheme="minorHAnsi" w:cs="Calibri Light"/>
          <w:i/>
        </w:rPr>
        <w:t>ä</w:t>
      </w:r>
      <w:r w:rsidRPr="002E57B2">
        <w:rPr>
          <w:rFonts w:asciiTheme="minorHAnsi" w:hAnsiTheme="minorHAnsi"/>
          <w:i/>
        </w:rPr>
        <w:t>t des Projektes.</w:t>
      </w:r>
    </w:p>
    <w:p w14:paraId="29DB67EC" w14:textId="77777777" w:rsidR="00C51657" w:rsidRPr="002E57B2" w:rsidRDefault="00C51657" w:rsidP="00C51657">
      <w:pPr>
        <w:pStyle w:val="Leitfaden-Aufzhlungspunkt"/>
        <w:ind w:left="284" w:hanging="284"/>
        <w:jc w:val="left"/>
        <w:rPr>
          <w:rFonts w:asciiTheme="minorHAnsi" w:hAnsiTheme="minorHAnsi"/>
          <w:i/>
          <w:szCs w:val="20"/>
        </w:rPr>
      </w:pPr>
      <w:r w:rsidRPr="002E57B2">
        <w:rPr>
          <w:rFonts w:asciiTheme="minorHAnsi" w:hAnsiTheme="minorHAnsi"/>
          <w:i/>
        </w:rPr>
        <w:t>Entscheidung f</w:t>
      </w:r>
      <w:r w:rsidRPr="002E57B2">
        <w:rPr>
          <w:rFonts w:asciiTheme="minorHAnsi" w:hAnsiTheme="minorHAnsi" w:cs="Calibri Light"/>
          <w:i/>
        </w:rPr>
        <w:t>ü</w:t>
      </w:r>
      <w:r w:rsidRPr="002E57B2">
        <w:rPr>
          <w:rFonts w:asciiTheme="minorHAnsi" w:hAnsiTheme="minorHAnsi"/>
          <w:i/>
        </w:rPr>
        <w:t>r die Auftragskl</w:t>
      </w:r>
      <w:r w:rsidRPr="002E57B2">
        <w:rPr>
          <w:rFonts w:asciiTheme="minorHAnsi" w:hAnsiTheme="minorHAnsi" w:cs="Calibri Light"/>
          <w:i/>
        </w:rPr>
        <w:t>ä</w:t>
      </w:r>
      <w:r w:rsidRPr="002E57B2">
        <w:rPr>
          <w:rFonts w:asciiTheme="minorHAnsi" w:hAnsiTheme="minorHAnsi"/>
          <w:i/>
        </w:rPr>
        <w:t>rung.</w:t>
      </w:r>
    </w:p>
    <w:p w14:paraId="612E942F" w14:textId="77777777" w:rsidR="00C51657" w:rsidRPr="002E57B2" w:rsidRDefault="00C51657" w:rsidP="00C51657">
      <w:pPr>
        <w:pStyle w:val="Leitfaden-Flietext"/>
        <w:rPr>
          <w:rFonts w:asciiTheme="minorHAnsi" w:hAnsiTheme="minorHAnsi"/>
          <w:i/>
        </w:rPr>
      </w:pPr>
    </w:p>
    <w:p w14:paraId="52F7CBE7" w14:textId="77777777" w:rsidR="00C51657" w:rsidRPr="002E57B2" w:rsidRDefault="00C51657" w:rsidP="00C51657">
      <w:pPr>
        <w:pStyle w:val="Leitfaden-Flietext"/>
        <w:rPr>
          <w:rFonts w:asciiTheme="minorHAnsi" w:hAnsiTheme="minorHAnsi"/>
          <w:b/>
          <w:i/>
        </w:rPr>
      </w:pPr>
      <w:r w:rsidRPr="002E57B2">
        <w:rPr>
          <w:rFonts w:asciiTheme="minorHAnsi" w:hAnsiTheme="minorHAnsi"/>
          <w:b/>
          <w:i/>
        </w:rPr>
        <w:t>Bewertung von Projektaufträgen und Beauftragung</w:t>
      </w:r>
    </w:p>
    <w:p w14:paraId="07564E4A"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In diesen Aufgabenbereich fallen:</w:t>
      </w:r>
    </w:p>
    <w:p w14:paraId="1506198B"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Formale Pr</w:t>
      </w:r>
      <w:r w:rsidRPr="002E57B2">
        <w:rPr>
          <w:rFonts w:asciiTheme="minorHAnsi" w:hAnsiTheme="minorHAnsi" w:cs="Calibri Light"/>
          <w:i/>
        </w:rPr>
        <w:t>ü</w:t>
      </w:r>
      <w:r w:rsidRPr="002E57B2">
        <w:rPr>
          <w:rFonts w:asciiTheme="minorHAnsi" w:hAnsiTheme="minorHAnsi"/>
          <w:i/>
        </w:rPr>
        <w:t>fung von Projektauftr</w:t>
      </w:r>
      <w:r w:rsidRPr="002E57B2">
        <w:rPr>
          <w:rFonts w:asciiTheme="minorHAnsi" w:hAnsiTheme="minorHAnsi" w:cs="Calibri Light"/>
          <w:i/>
        </w:rPr>
        <w:t>ä</w:t>
      </w:r>
      <w:r w:rsidRPr="002E57B2">
        <w:rPr>
          <w:rFonts w:asciiTheme="minorHAnsi" w:hAnsiTheme="minorHAnsi"/>
          <w:i/>
        </w:rPr>
        <w:t>gen.</w:t>
      </w:r>
    </w:p>
    <w:p w14:paraId="260EA6DD"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Inhaltliche Pr</w:t>
      </w:r>
      <w:r w:rsidRPr="002E57B2">
        <w:rPr>
          <w:rFonts w:asciiTheme="minorHAnsi" w:hAnsiTheme="minorHAnsi" w:cs="Calibri Light"/>
          <w:i/>
        </w:rPr>
        <w:t>ü</w:t>
      </w:r>
      <w:r w:rsidRPr="002E57B2">
        <w:rPr>
          <w:rFonts w:asciiTheme="minorHAnsi" w:hAnsiTheme="minorHAnsi"/>
          <w:i/>
        </w:rPr>
        <w:t>fung von Projektauftr</w:t>
      </w:r>
      <w:r w:rsidRPr="002E57B2">
        <w:rPr>
          <w:rFonts w:asciiTheme="minorHAnsi" w:hAnsiTheme="minorHAnsi" w:cs="Calibri Light"/>
          <w:i/>
        </w:rPr>
        <w:t>ä</w:t>
      </w:r>
      <w:r w:rsidRPr="002E57B2">
        <w:rPr>
          <w:rFonts w:asciiTheme="minorHAnsi" w:hAnsiTheme="minorHAnsi"/>
          <w:i/>
        </w:rPr>
        <w:t>gen.</w:t>
      </w:r>
    </w:p>
    <w:p w14:paraId="1B243D0F"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der Projektauftr</w:t>
      </w:r>
      <w:r w:rsidRPr="002E57B2">
        <w:rPr>
          <w:rFonts w:asciiTheme="minorHAnsi" w:hAnsiTheme="minorHAnsi" w:cs="Calibri Light"/>
          <w:i/>
        </w:rPr>
        <w:t>ä</w:t>
      </w:r>
      <w:r w:rsidRPr="002E57B2">
        <w:rPr>
          <w:rFonts w:asciiTheme="minorHAnsi" w:hAnsiTheme="minorHAnsi"/>
          <w:i/>
        </w:rPr>
        <w:t xml:space="preserve">ge anhand der strategischen Bedeutung und Festlegung der Projektklasse: A, B, C, D-Projekt. </w:t>
      </w:r>
    </w:p>
    <w:p w14:paraId="58473AF2"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Bewertung der operativen Dringlichkeit und Festlegung der Priorit</w:t>
      </w:r>
      <w:r w:rsidRPr="002E57B2">
        <w:rPr>
          <w:rFonts w:asciiTheme="minorHAnsi" w:hAnsiTheme="minorHAnsi" w:cs="Calibri Light"/>
          <w:i/>
        </w:rPr>
        <w:t>ä</w:t>
      </w:r>
      <w:r w:rsidRPr="002E57B2">
        <w:rPr>
          <w:rFonts w:asciiTheme="minorHAnsi" w:hAnsiTheme="minorHAnsi"/>
          <w:i/>
        </w:rPr>
        <w:t>t des Projektes.</w:t>
      </w:r>
    </w:p>
    <w:p w14:paraId="3FAD2F3B"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Entscheidung und Projektbeauftragung.</w:t>
      </w:r>
    </w:p>
    <w:p w14:paraId="71F9B1B0" w14:textId="77777777" w:rsidR="00C51657" w:rsidRPr="002E57B2" w:rsidRDefault="00C51657" w:rsidP="00C51657">
      <w:pPr>
        <w:pStyle w:val="Leitfaden-Flietext"/>
        <w:rPr>
          <w:rFonts w:asciiTheme="minorHAnsi" w:hAnsiTheme="minorHAnsi"/>
          <w:i/>
        </w:rPr>
      </w:pPr>
    </w:p>
    <w:p w14:paraId="1322A32D" w14:textId="77777777" w:rsidR="00C51657" w:rsidRPr="002E57B2" w:rsidRDefault="00C51657" w:rsidP="00C51657">
      <w:pPr>
        <w:pStyle w:val="Leitfaden-Flietext"/>
        <w:rPr>
          <w:rFonts w:asciiTheme="minorHAnsi" w:hAnsiTheme="minorHAnsi"/>
          <w:b/>
          <w:i/>
        </w:rPr>
      </w:pPr>
      <w:r w:rsidRPr="002E57B2">
        <w:rPr>
          <w:rFonts w:asciiTheme="minorHAnsi" w:hAnsiTheme="minorHAnsi"/>
          <w:b/>
          <w:i/>
        </w:rPr>
        <w:t>Projektübergreifendes Ressourcen-Management</w:t>
      </w:r>
    </w:p>
    <w:p w14:paraId="32DAC11A"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In diesen Aufgabenbereich fallen:</w:t>
      </w:r>
    </w:p>
    <w:p w14:paraId="0D2ECE6D"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 xml:space="preserve">Liefert eine </w:t>
      </w:r>
      <w:r w:rsidRPr="002E57B2">
        <w:rPr>
          <w:rFonts w:asciiTheme="minorHAnsi" w:hAnsiTheme="minorHAnsi" w:cs="Calibri Light"/>
          <w:i/>
        </w:rPr>
        <w:t>Ü</w:t>
      </w:r>
      <w:r w:rsidRPr="002E57B2">
        <w:rPr>
          <w:rFonts w:asciiTheme="minorHAnsi" w:hAnsiTheme="minorHAnsi"/>
          <w:i/>
        </w:rPr>
        <w:t>bersicht zu den zur Verf</w:t>
      </w:r>
      <w:r w:rsidRPr="002E57B2">
        <w:rPr>
          <w:rFonts w:asciiTheme="minorHAnsi" w:hAnsiTheme="minorHAnsi" w:cs="Calibri Light"/>
          <w:i/>
        </w:rPr>
        <w:t>ü</w:t>
      </w:r>
      <w:r w:rsidRPr="002E57B2">
        <w:rPr>
          <w:rFonts w:asciiTheme="minorHAnsi" w:hAnsiTheme="minorHAnsi"/>
          <w:i/>
        </w:rPr>
        <w:t>gung stehenden Ressourcen (Finanzmittel f</w:t>
      </w:r>
      <w:r w:rsidRPr="002E57B2">
        <w:rPr>
          <w:rFonts w:asciiTheme="minorHAnsi" w:hAnsiTheme="minorHAnsi" w:cs="Calibri Light"/>
          <w:i/>
        </w:rPr>
        <w:t>ü</w:t>
      </w:r>
      <w:r w:rsidRPr="002E57B2">
        <w:rPr>
          <w:rFonts w:asciiTheme="minorHAnsi" w:hAnsiTheme="minorHAnsi"/>
          <w:i/>
        </w:rPr>
        <w:t>r Sachaufw</w:t>
      </w:r>
      <w:r w:rsidRPr="002E57B2">
        <w:rPr>
          <w:rFonts w:asciiTheme="minorHAnsi" w:hAnsiTheme="minorHAnsi" w:cs="Calibri Light"/>
          <w:i/>
        </w:rPr>
        <w:t>a</w:t>
      </w:r>
      <w:r w:rsidRPr="002E57B2">
        <w:rPr>
          <w:rFonts w:asciiTheme="minorHAnsi" w:hAnsiTheme="minorHAnsi"/>
          <w:i/>
        </w:rPr>
        <w:t>nd und externe Dienstleistungen, interne Arbeitskapazit</w:t>
      </w:r>
      <w:r w:rsidRPr="002E57B2">
        <w:rPr>
          <w:rFonts w:asciiTheme="minorHAnsi" w:hAnsiTheme="minorHAnsi" w:cs="Calibri Light"/>
          <w:i/>
        </w:rPr>
        <w:t>ä</w:t>
      </w:r>
      <w:r w:rsidRPr="002E57B2">
        <w:rPr>
          <w:rFonts w:asciiTheme="minorHAnsi" w:hAnsiTheme="minorHAnsi"/>
          <w:i/>
        </w:rPr>
        <w:t>ten).</w:t>
      </w:r>
    </w:p>
    <w:p w14:paraId="57B1E61E"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Kennt den Ressourcenbedarf (Finanzmittel für Sachaufwand und externe Dienstleistungen, Interne Arbeitskapazitäten) in den aktiv betriebenen Projekten.</w:t>
      </w:r>
    </w:p>
    <w:p w14:paraId="5ED5E16A"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Kennt den Ressourcenbedarf der in Planung befindlichen Projekte (Finanzmittel f</w:t>
      </w:r>
      <w:r w:rsidRPr="002E57B2">
        <w:rPr>
          <w:rFonts w:asciiTheme="minorHAnsi" w:hAnsiTheme="minorHAnsi" w:cs="Calibri Light"/>
          <w:i/>
        </w:rPr>
        <w:t>ü</w:t>
      </w:r>
      <w:r w:rsidRPr="002E57B2">
        <w:rPr>
          <w:rFonts w:asciiTheme="minorHAnsi" w:hAnsiTheme="minorHAnsi"/>
          <w:i/>
        </w:rPr>
        <w:t>r Sachaufw</w:t>
      </w:r>
      <w:r w:rsidRPr="002E57B2">
        <w:rPr>
          <w:rFonts w:asciiTheme="minorHAnsi" w:hAnsiTheme="minorHAnsi" w:cs="Calibri Light"/>
          <w:i/>
        </w:rPr>
        <w:t>a</w:t>
      </w:r>
      <w:r w:rsidRPr="002E57B2">
        <w:rPr>
          <w:rFonts w:asciiTheme="minorHAnsi" w:hAnsiTheme="minorHAnsi"/>
          <w:i/>
        </w:rPr>
        <w:t>nd und externe Dienstleistungen, interne Arbeitskapazitäten).</w:t>
      </w:r>
    </w:p>
    <w:p w14:paraId="4E359B83"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Kennt den Ressourcenbedarf f</w:t>
      </w:r>
      <w:r w:rsidRPr="002E57B2">
        <w:rPr>
          <w:rFonts w:asciiTheme="minorHAnsi" w:hAnsiTheme="minorHAnsi" w:cs="Calibri Light"/>
          <w:i/>
        </w:rPr>
        <w:t>ü</w:t>
      </w:r>
      <w:r w:rsidRPr="002E57B2">
        <w:rPr>
          <w:rFonts w:asciiTheme="minorHAnsi" w:hAnsiTheme="minorHAnsi"/>
          <w:i/>
        </w:rPr>
        <w:t>r die Auftragskl</w:t>
      </w:r>
      <w:r w:rsidRPr="002E57B2">
        <w:rPr>
          <w:rFonts w:asciiTheme="minorHAnsi" w:hAnsiTheme="minorHAnsi" w:cs="Calibri Light"/>
          <w:i/>
        </w:rPr>
        <w:t>ä</w:t>
      </w:r>
      <w:r w:rsidRPr="002E57B2">
        <w:rPr>
          <w:rFonts w:asciiTheme="minorHAnsi" w:hAnsiTheme="minorHAnsi"/>
          <w:i/>
        </w:rPr>
        <w:t>rung der Projektanträge.</w:t>
      </w:r>
    </w:p>
    <w:p w14:paraId="799BE207" w14:textId="77777777" w:rsidR="00C51657" w:rsidRPr="002E57B2" w:rsidRDefault="00C51657" w:rsidP="00C51657">
      <w:pPr>
        <w:pStyle w:val="Leitfaden-Aufzhlungspunkt"/>
        <w:numPr>
          <w:ilvl w:val="0"/>
          <w:numId w:val="0"/>
        </w:numPr>
        <w:jc w:val="left"/>
        <w:rPr>
          <w:rFonts w:asciiTheme="minorHAnsi" w:hAnsiTheme="minorHAnsi"/>
          <w:i/>
        </w:rPr>
      </w:pPr>
    </w:p>
    <w:p w14:paraId="6C3B26E5" w14:textId="77777777" w:rsidR="00C51657" w:rsidRPr="002E57B2" w:rsidRDefault="00C51657" w:rsidP="00C51657">
      <w:pPr>
        <w:pStyle w:val="Leitfaden-Flietext"/>
        <w:rPr>
          <w:rFonts w:asciiTheme="minorHAnsi" w:hAnsiTheme="minorHAnsi"/>
          <w:b/>
          <w:i/>
        </w:rPr>
      </w:pPr>
      <w:r w:rsidRPr="002E57B2">
        <w:rPr>
          <w:rFonts w:asciiTheme="minorHAnsi" w:hAnsiTheme="minorHAnsi"/>
          <w:b/>
          <w:i/>
        </w:rPr>
        <w:t>Steuerung des aktiven Projektportfolios</w:t>
      </w:r>
    </w:p>
    <w:p w14:paraId="344FFEE0" w14:textId="77777777" w:rsidR="00C51657" w:rsidRPr="002E57B2" w:rsidRDefault="00C51657" w:rsidP="00C51657">
      <w:pPr>
        <w:pStyle w:val="Leitfaden-Flietext"/>
        <w:rPr>
          <w:rFonts w:asciiTheme="minorHAnsi" w:hAnsiTheme="minorHAnsi"/>
          <w:i/>
        </w:rPr>
      </w:pPr>
      <w:r w:rsidRPr="002E57B2">
        <w:rPr>
          <w:rFonts w:asciiTheme="minorHAnsi" w:hAnsiTheme="minorHAnsi"/>
          <w:i/>
        </w:rPr>
        <w:t>In diesen Aufgabenbereich fallen:</w:t>
      </w:r>
    </w:p>
    <w:p w14:paraId="7BF1AF90"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 xml:space="preserve">Verfügt über eine </w:t>
      </w:r>
      <w:r w:rsidRPr="002E57B2">
        <w:rPr>
          <w:rFonts w:asciiTheme="minorHAnsi" w:hAnsiTheme="minorHAnsi" w:cs="Calibri Light"/>
          <w:i/>
        </w:rPr>
        <w:t>Ü</w:t>
      </w:r>
      <w:r w:rsidRPr="002E57B2">
        <w:rPr>
          <w:rFonts w:asciiTheme="minorHAnsi" w:hAnsiTheme="minorHAnsi"/>
          <w:i/>
        </w:rPr>
        <w:t xml:space="preserve">bersicht </w:t>
      </w:r>
      <w:r w:rsidRPr="002E57B2">
        <w:rPr>
          <w:rFonts w:asciiTheme="minorHAnsi" w:hAnsiTheme="minorHAnsi" w:cs="Calibri Light"/>
          <w:i/>
        </w:rPr>
        <w:t>ü</w:t>
      </w:r>
      <w:r w:rsidRPr="002E57B2">
        <w:rPr>
          <w:rFonts w:asciiTheme="minorHAnsi" w:hAnsiTheme="minorHAnsi"/>
          <w:i/>
        </w:rPr>
        <w:t xml:space="preserve">ber die gesamte Projektlandschaft der XXXX </w:t>
      </w:r>
      <w:proofErr w:type="spellStart"/>
      <w:r w:rsidRPr="002E57B2">
        <w:rPr>
          <w:rFonts w:asciiTheme="minorHAnsi" w:hAnsiTheme="minorHAnsi"/>
          <w:i/>
        </w:rPr>
        <w:t>XXXX</w:t>
      </w:r>
      <w:proofErr w:type="spellEnd"/>
      <w:r w:rsidRPr="002E57B2">
        <w:rPr>
          <w:rFonts w:asciiTheme="minorHAnsi" w:hAnsiTheme="minorHAnsi"/>
          <w:i/>
        </w:rPr>
        <w:t>.</w:t>
      </w:r>
    </w:p>
    <w:p w14:paraId="01E91F80"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Nimmt Projektberichte entgegen und aktualisiert das Projekt-Portfolio.</w:t>
      </w:r>
    </w:p>
    <w:p w14:paraId="676A3276"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Stellt den Entscheidungsbedarf zur Steuerung der Projektlandschaft zusammen.</w:t>
      </w:r>
    </w:p>
    <w:p w14:paraId="701EC537"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Bereitet die Sitzungen des Vorstands und der Bereichsleitungen vor.</w:t>
      </w:r>
    </w:p>
    <w:p w14:paraId="6780B27C"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Erstellt Berichte zum Status der Projektlandschaft.</w:t>
      </w:r>
    </w:p>
    <w:p w14:paraId="4F4C2147" w14:textId="77777777" w:rsidR="00C51657" w:rsidRPr="002E57B2" w:rsidRDefault="00C51657" w:rsidP="00C51657">
      <w:pPr>
        <w:pStyle w:val="Leitfaden-Aufzhlungspunkt"/>
        <w:ind w:left="284" w:hanging="284"/>
        <w:jc w:val="left"/>
        <w:rPr>
          <w:rFonts w:asciiTheme="minorHAnsi" w:hAnsiTheme="minorHAnsi"/>
          <w:i/>
        </w:rPr>
      </w:pPr>
      <w:r w:rsidRPr="002E57B2">
        <w:rPr>
          <w:rFonts w:asciiTheme="minorHAnsi" w:hAnsiTheme="minorHAnsi"/>
          <w:i/>
        </w:rPr>
        <w:t xml:space="preserve">Informiert Projektleiter und Linienmanagement </w:t>
      </w:r>
      <w:r w:rsidRPr="002E57B2">
        <w:rPr>
          <w:rFonts w:asciiTheme="minorHAnsi" w:hAnsiTheme="minorHAnsi" w:cs="Calibri Light"/>
          <w:i/>
        </w:rPr>
        <w:t>ü</w:t>
      </w:r>
      <w:r w:rsidRPr="002E57B2">
        <w:rPr>
          <w:rFonts w:asciiTheme="minorHAnsi" w:hAnsiTheme="minorHAnsi"/>
          <w:i/>
        </w:rPr>
        <w:t>ber die wesentlichen Entscheidungen des aus der Projekt-Portfolio-Steuerung.“</w:t>
      </w:r>
    </w:p>
    <w:p w14:paraId="36A57FA7" w14:textId="77777777" w:rsidR="00F42F9D" w:rsidRPr="002E57B2" w:rsidRDefault="00F42F9D" w:rsidP="00F42F9D">
      <w:pPr>
        <w:pStyle w:val="Leitfaden-Flietext"/>
        <w:rPr>
          <w:rFonts w:asciiTheme="minorHAnsi" w:hAnsiTheme="minorHAnsi"/>
        </w:rPr>
      </w:pPr>
    </w:p>
    <w:p w14:paraId="061F01DD" w14:textId="77777777" w:rsidR="00F42F9D" w:rsidRDefault="00F42F9D" w:rsidP="00F42F9D">
      <w:pPr>
        <w:pStyle w:val="Leitfaden-Flietext"/>
        <w:rPr>
          <w:rFonts w:asciiTheme="minorHAnsi" w:hAnsiTheme="minorHAnsi"/>
        </w:rPr>
      </w:pPr>
    </w:p>
    <w:p w14:paraId="6E9726BE" w14:textId="77777777" w:rsidR="002E57B2" w:rsidRPr="002E57B2" w:rsidRDefault="002E57B2" w:rsidP="00F42F9D">
      <w:pPr>
        <w:pStyle w:val="Leitfaden-Flietext"/>
        <w:rPr>
          <w:rFonts w:asciiTheme="minorHAnsi" w:hAnsiTheme="minorHAnsi"/>
        </w:rPr>
      </w:pPr>
    </w:p>
    <w:p w14:paraId="37B62E5A" w14:textId="77777777" w:rsidR="00F2123A" w:rsidRPr="002E57B2" w:rsidRDefault="00F2123A" w:rsidP="00F2123A">
      <w:pPr>
        <w:pStyle w:val="Leitfaden-00berschhriften"/>
        <w:rPr>
          <w:rFonts w:asciiTheme="minorHAnsi" w:hAnsiTheme="minorHAnsi"/>
          <w:color w:val="000000" w:themeColor="text1"/>
          <w:sz w:val="30"/>
          <w:szCs w:val="30"/>
        </w:rPr>
      </w:pPr>
      <w:bookmarkStart w:id="2" w:name="_Toc487204018"/>
      <w:r w:rsidRPr="002E57B2">
        <w:rPr>
          <w:rFonts w:asciiTheme="minorHAnsi" w:hAnsiTheme="minorHAnsi"/>
          <w:color w:val="000000" w:themeColor="text1"/>
          <w:sz w:val="30"/>
          <w:szCs w:val="30"/>
        </w:rPr>
        <w:lastRenderedPageBreak/>
        <w:t>Baustein 6: Projekt- und Mehrprojektmanagement – Projekt Management Office</w:t>
      </w:r>
      <w:bookmarkEnd w:id="2"/>
    </w:p>
    <w:p w14:paraId="631CF8C0" w14:textId="77777777" w:rsidR="00697700" w:rsidRPr="002E57B2" w:rsidRDefault="00697700" w:rsidP="005223DD">
      <w:pPr>
        <w:pStyle w:val="Leitfaden-Flietext"/>
        <w:rPr>
          <w:rFonts w:asciiTheme="minorHAnsi" w:hAnsiTheme="minorHAnsi"/>
        </w:rPr>
      </w:pPr>
    </w:p>
    <w:p w14:paraId="697FD795" w14:textId="77777777" w:rsidR="005223DD" w:rsidRPr="002E57B2" w:rsidRDefault="007F6F94" w:rsidP="00F2123A">
      <w:pPr>
        <w:pStyle w:val="Leitfaden-Zwischenberschrift"/>
        <w:rPr>
          <w:rFonts w:asciiTheme="minorHAnsi" w:hAnsiTheme="minorHAnsi"/>
        </w:rPr>
      </w:pPr>
      <w:r w:rsidRPr="002E57B2">
        <w:rPr>
          <w:rFonts w:asciiTheme="minorHAnsi" w:hAnsiTheme="minorHAnsi"/>
        </w:rPr>
        <w:t>ProjeK</w:t>
      </w:r>
      <w:r w:rsidR="00C85EBA" w:rsidRPr="002E57B2">
        <w:rPr>
          <w:rFonts w:asciiTheme="minorHAnsi" w:hAnsiTheme="minorHAnsi"/>
        </w:rPr>
        <w:t>t-Management-Office</w:t>
      </w:r>
    </w:p>
    <w:p w14:paraId="687E564E" w14:textId="77777777" w:rsidR="00F2123A" w:rsidRPr="002E57B2" w:rsidRDefault="00B83058" w:rsidP="00F2123A">
      <w:pPr>
        <w:pStyle w:val="Leitfaden-Zwischenberschrift"/>
        <w:rPr>
          <w:rFonts w:asciiTheme="minorHAnsi" w:hAnsiTheme="minorHAnsi"/>
          <w:b w:val="0"/>
        </w:rPr>
      </w:pPr>
      <w:r w:rsidRPr="002E57B2">
        <w:rPr>
          <w:rFonts w:asciiTheme="minorHAnsi" w:hAnsiTheme="minorHAnsi"/>
          <w:b w:val="0"/>
        </w:rPr>
        <w:t xml:space="preserve"> </w:t>
      </w:r>
      <w:r w:rsidR="00F2123A" w:rsidRPr="002E57B2">
        <w:rPr>
          <w:rFonts w:asciiTheme="minorHAnsi" w:hAnsiTheme="minorHAnsi"/>
          <w:b w:val="0"/>
        </w:rPr>
        <w:t>Textbeispiel: mittelständisches Unternehmen (ca. 400 Mitarbeitende)</w:t>
      </w:r>
    </w:p>
    <w:p w14:paraId="51C1CCBF" w14:textId="77777777" w:rsidR="00F2123A" w:rsidRPr="002E57B2" w:rsidRDefault="00F2123A" w:rsidP="00F2123A">
      <w:pPr>
        <w:pStyle w:val="Leitfaden-Flietext"/>
        <w:rPr>
          <w:rFonts w:asciiTheme="minorHAnsi" w:hAnsiTheme="minorHAnsi"/>
          <w:i/>
        </w:rPr>
      </w:pPr>
      <w:r w:rsidRPr="002E57B2">
        <w:rPr>
          <w:rFonts w:asciiTheme="minorHAnsi" w:hAnsiTheme="minorHAnsi"/>
          <w:i/>
        </w:rPr>
        <w:t>„Das Projekt-Management-Office (PMO) der XXXXX GmbH bildet die zentrale Koordinations- und Management-Instanz zur Steuerung der Projektlandschaft.</w:t>
      </w:r>
    </w:p>
    <w:p w14:paraId="12D89022" w14:textId="77777777" w:rsidR="00F2123A" w:rsidRPr="002E57B2" w:rsidRDefault="00F2123A" w:rsidP="00F2123A">
      <w:pPr>
        <w:pStyle w:val="Leitfaden-Flietext"/>
        <w:rPr>
          <w:rFonts w:asciiTheme="minorHAnsi" w:hAnsiTheme="minorHAnsi"/>
          <w:i/>
        </w:rPr>
      </w:pPr>
      <w:r w:rsidRPr="002E57B2">
        <w:rPr>
          <w:rFonts w:asciiTheme="minorHAnsi" w:hAnsiTheme="minorHAnsi"/>
          <w:i/>
        </w:rPr>
        <w:t>Folgende Aufgabenbereiche fallen dem PMO zu:</w:t>
      </w:r>
    </w:p>
    <w:p w14:paraId="191E2C8A" w14:textId="77777777" w:rsidR="00F2123A" w:rsidRPr="002E57B2" w:rsidRDefault="00F2123A" w:rsidP="00F2123A">
      <w:pPr>
        <w:pStyle w:val="Leitfaden-Aufzhlungspunkt"/>
        <w:ind w:left="284" w:hanging="284"/>
        <w:jc w:val="left"/>
        <w:rPr>
          <w:rFonts w:asciiTheme="minorHAnsi" w:hAnsiTheme="minorHAnsi"/>
          <w:i/>
        </w:rPr>
      </w:pPr>
      <w:r w:rsidRPr="002E57B2">
        <w:rPr>
          <w:rFonts w:asciiTheme="minorHAnsi" w:hAnsiTheme="minorHAnsi"/>
          <w:i/>
        </w:rPr>
        <w:t>Zentrale Standards und Optimierungen</w:t>
      </w:r>
    </w:p>
    <w:p w14:paraId="359F68D9" w14:textId="77777777" w:rsidR="00F2123A" w:rsidRPr="002E57B2" w:rsidRDefault="00F2123A" w:rsidP="00F2123A">
      <w:pPr>
        <w:pStyle w:val="Leitfaden-Aufzhlungspunkt"/>
        <w:ind w:left="284" w:hanging="284"/>
        <w:jc w:val="left"/>
        <w:rPr>
          <w:rFonts w:asciiTheme="minorHAnsi" w:hAnsiTheme="minorHAnsi"/>
          <w:i/>
        </w:rPr>
      </w:pPr>
      <w:r w:rsidRPr="002E57B2">
        <w:rPr>
          <w:rFonts w:asciiTheme="minorHAnsi" w:hAnsiTheme="minorHAnsi"/>
          <w:i/>
        </w:rPr>
        <w:t>Koordination von Projekten und Ressourcen</w:t>
      </w:r>
    </w:p>
    <w:p w14:paraId="3F8627F2" w14:textId="77777777" w:rsidR="00F2123A" w:rsidRPr="002E57B2" w:rsidRDefault="00F2123A" w:rsidP="00F2123A">
      <w:pPr>
        <w:pStyle w:val="Leitfaden-Aufzhlungspunkt"/>
        <w:ind w:left="284" w:hanging="284"/>
        <w:jc w:val="left"/>
        <w:rPr>
          <w:rFonts w:asciiTheme="minorHAnsi" w:hAnsiTheme="minorHAnsi"/>
          <w:i/>
          <w:szCs w:val="20"/>
        </w:rPr>
      </w:pPr>
      <w:r w:rsidRPr="002E57B2">
        <w:rPr>
          <w:rFonts w:asciiTheme="minorHAnsi" w:hAnsiTheme="minorHAnsi"/>
          <w:i/>
        </w:rPr>
        <w:t>Regulierung des Portfolios</w:t>
      </w:r>
    </w:p>
    <w:p w14:paraId="18B743F6" w14:textId="77777777" w:rsidR="00F2123A" w:rsidRPr="002E57B2" w:rsidRDefault="00F2123A" w:rsidP="00F2123A">
      <w:pPr>
        <w:pStyle w:val="Leitfaden-Flietext"/>
        <w:rPr>
          <w:rFonts w:asciiTheme="minorHAnsi" w:hAnsiTheme="minorHAnsi"/>
        </w:rPr>
      </w:pPr>
    </w:p>
    <w:p w14:paraId="49B6EE10" w14:textId="77777777" w:rsidR="00F2123A" w:rsidRPr="002E57B2" w:rsidRDefault="00F2123A" w:rsidP="00F2123A">
      <w:pPr>
        <w:pStyle w:val="Leitfaden-Flietext"/>
        <w:rPr>
          <w:rFonts w:asciiTheme="minorHAnsi" w:hAnsiTheme="minorHAnsi"/>
          <w:b/>
          <w:i/>
        </w:rPr>
      </w:pPr>
      <w:r w:rsidRPr="002E57B2">
        <w:rPr>
          <w:rFonts w:asciiTheme="minorHAnsi" w:hAnsiTheme="minorHAnsi"/>
          <w:b/>
          <w:i/>
        </w:rPr>
        <w:t>Zentrale Standards und Optimierung</w:t>
      </w:r>
    </w:p>
    <w:p w14:paraId="09D7B069"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Das PMO entwickelt Standards zur Optimierung der Prozesse und Werkzeuge für das Projekt- und Mehrprojektmanagement. Hierzu werden Regelungen in Form von Prozessbeschreibungen und Dokumentenvorlagen für Planungsergebnisse zur Verfügung gestellt. Das PMO ist ebenso für die Bereitstellung von PM-Software verantwortlich.</w:t>
      </w:r>
    </w:p>
    <w:p w14:paraId="32976265"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Das PMO ist für jeden Projektbeteiligten im Unternehmen ansprechbar. Die Projektbeteiligten werden bei Bedarf bei der Anwendung des PM-Systems beraten. Hierzu werden durch das PMO interne wie externe Schulungen angeboten.</w:t>
      </w:r>
    </w:p>
    <w:p w14:paraId="74A683A5" w14:textId="77777777" w:rsidR="00F2123A" w:rsidRPr="002E57B2" w:rsidRDefault="00F2123A" w:rsidP="00F2123A">
      <w:pPr>
        <w:rPr>
          <w:rFonts w:asciiTheme="minorHAnsi" w:hAnsiTheme="minorHAnsi"/>
          <w:i/>
          <w:color w:val="000000" w:themeColor="text1"/>
          <w:szCs w:val="20"/>
        </w:rPr>
      </w:pPr>
    </w:p>
    <w:p w14:paraId="331551AB" w14:textId="77777777" w:rsidR="00F2123A" w:rsidRPr="002E57B2" w:rsidRDefault="00F2123A" w:rsidP="00F2123A">
      <w:pPr>
        <w:pStyle w:val="Leitfaden-Flietext"/>
        <w:rPr>
          <w:rFonts w:asciiTheme="minorHAnsi" w:hAnsiTheme="minorHAnsi"/>
          <w:b/>
          <w:i/>
        </w:rPr>
      </w:pPr>
      <w:r w:rsidRPr="002E57B2">
        <w:rPr>
          <w:rFonts w:asciiTheme="minorHAnsi" w:hAnsiTheme="minorHAnsi"/>
          <w:b/>
          <w:i/>
        </w:rPr>
        <w:t>Koordination von Projekten und Ressourcen</w:t>
      </w:r>
    </w:p>
    <w:p w14:paraId="53EAE95B"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Das PMO ist zuständig für die Koordination des projektübergreifenden Ressourcenmanagements. Aus den Bereichen erhält das PMO die Information zu den zur Verfügung stehenden Projekt-Ressourcen auf Monatsbasis. Bei Ressourcenkonflikten koordiniert das PMO und eskaliert bei Bedarf an die Geschäftsführung und Bereichsleitungen.</w:t>
      </w:r>
    </w:p>
    <w:p w14:paraId="760738E6"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Das PMO erhält regelmäßig, spätestens monatlich Statusberichte aus den Projekten von den Projektleitern.</w:t>
      </w:r>
    </w:p>
    <w:p w14:paraId="0E1EBE87"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Das PMO unterstützt die Bereichsleitersitzungen durch regelmäßige Statusinformation zu Projekten, zum gesamten Projekt-Portfolio und zur Gesamtsituation der Ressourcen.</w:t>
      </w:r>
    </w:p>
    <w:p w14:paraId="4C7FF4F8" w14:textId="77777777" w:rsidR="00F2123A" w:rsidRPr="002E57B2" w:rsidRDefault="00F2123A" w:rsidP="00F2123A">
      <w:pPr>
        <w:rPr>
          <w:rFonts w:asciiTheme="minorHAnsi" w:hAnsiTheme="minorHAnsi"/>
          <w:i/>
          <w:color w:val="000000" w:themeColor="text1"/>
          <w:szCs w:val="20"/>
        </w:rPr>
      </w:pPr>
    </w:p>
    <w:p w14:paraId="63E5A336" w14:textId="77777777" w:rsidR="00F2123A" w:rsidRPr="002E57B2" w:rsidRDefault="00F2123A" w:rsidP="00F2123A">
      <w:pPr>
        <w:pStyle w:val="Leitfaden-Flietext"/>
        <w:rPr>
          <w:rFonts w:asciiTheme="minorHAnsi" w:hAnsiTheme="minorHAnsi"/>
          <w:b/>
          <w:i/>
        </w:rPr>
      </w:pPr>
      <w:r w:rsidRPr="002E57B2">
        <w:rPr>
          <w:rFonts w:asciiTheme="minorHAnsi" w:hAnsiTheme="minorHAnsi"/>
          <w:b/>
          <w:i/>
        </w:rPr>
        <w:t>Regulierung des Portfolios</w:t>
      </w:r>
    </w:p>
    <w:p w14:paraId="7BB335A4"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 xml:space="preserve">Projekte werden durch die Geschäftsführung und die Bereichsleiter initiiert. Hierzu wird für jedes beabsichtigte Projekt ein Projektantrag erstellt, in dem das Vorhaben kurz beschrieben ist, eine erste Aufwandsbetrachtung erfolgt ist und der Nutzen dargestellt wird. Die Freigabe eines Projektes erfolgt durch die Geschäftsführung nach Beratung in der Bereichsleitersitzung. </w:t>
      </w:r>
    </w:p>
    <w:p w14:paraId="251DCB6B" w14:textId="77777777" w:rsidR="00F2123A" w:rsidRPr="002E57B2" w:rsidRDefault="00F2123A" w:rsidP="00F2123A">
      <w:pPr>
        <w:rPr>
          <w:rFonts w:asciiTheme="minorHAnsi" w:hAnsiTheme="minorHAnsi"/>
          <w:i/>
          <w:color w:val="000000" w:themeColor="text1"/>
          <w:szCs w:val="20"/>
        </w:rPr>
      </w:pPr>
      <w:r w:rsidRPr="002E57B2">
        <w:rPr>
          <w:rFonts w:asciiTheme="minorHAnsi" w:hAnsiTheme="minorHAnsi"/>
          <w:i/>
          <w:color w:val="000000" w:themeColor="text1"/>
          <w:szCs w:val="20"/>
        </w:rPr>
        <w:t>Die Priorisierung der Projekte erfolgt in regelmäßiger Abstimmung in der Bereichsleitersitzung.“</w:t>
      </w:r>
    </w:p>
    <w:p w14:paraId="03117EA6" w14:textId="77777777" w:rsidR="00B83058" w:rsidRPr="002E57B2" w:rsidRDefault="00B83058" w:rsidP="00B83058">
      <w:pPr>
        <w:pStyle w:val="Leitfaden-Flietext"/>
        <w:rPr>
          <w:rFonts w:asciiTheme="minorHAnsi" w:hAnsiTheme="minorHAnsi"/>
        </w:rPr>
      </w:pPr>
    </w:p>
    <w:p w14:paraId="51345150" w14:textId="77777777" w:rsidR="00753A82" w:rsidRPr="002E57B2" w:rsidRDefault="008C3663" w:rsidP="00753A82">
      <w:pPr>
        <w:pStyle w:val="Leitfaden-Zwischenberschrift"/>
        <w:rPr>
          <w:rFonts w:asciiTheme="minorHAnsi" w:hAnsiTheme="minorHAnsi"/>
          <w:b w:val="0"/>
        </w:rPr>
      </w:pPr>
      <w:r>
        <w:rPr>
          <w:rFonts w:asciiTheme="minorHAnsi" w:hAnsiTheme="minorHAnsi"/>
          <w:b w:val="0"/>
        </w:rPr>
        <w:br w:type="column"/>
      </w:r>
      <w:r w:rsidR="00753A82" w:rsidRPr="002E57B2">
        <w:rPr>
          <w:rFonts w:asciiTheme="minorHAnsi" w:hAnsiTheme="minorHAnsi"/>
          <w:b w:val="0"/>
        </w:rPr>
        <w:lastRenderedPageBreak/>
        <w:t>Textbeispiel: mittelständisches Unternehmen (ca. 1400 Mitarbeitende)</w:t>
      </w:r>
    </w:p>
    <w:p w14:paraId="5F204DF1" w14:textId="77777777" w:rsidR="00753A82" w:rsidRPr="002E57B2" w:rsidRDefault="00753A82" w:rsidP="00753A82">
      <w:pPr>
        <w:pStyle w:val="Leitfaden-Flietext"/>
        <w:rPr>
          <w:rFonts w:asciiTheme="minorHAnsi" w:hAnsiTheme="minorHAnsi"/>
          <w:i/>
        </w:rPr>
      </w:pPr>
      <w:r w:rsidRPr="002E57B2">
        <w:rPr>
          <w:rFonts w:asciiTheme="minorHAnsi" w:hAnsiTheme="minorHAnsi"/>
          <w:i/>
        </w:rPr>
        <w:t>„Das Projekt-Management-Office (PMO) bildet die zentrale Koordinations- und Steuerungsinstanz zur Steuerung der Projektlandschaft der XXXXX AG. Als Querschnittorganisation ist es direkt dem Vorstand unterstellt. Es bietet Unterstützungsleistungen für Projekte und unterstützt das Linienmanagement bei der Ressourcenkoordination bei bereichsübergreifenden Projekten. Es übernimmt Aufgaben des Projekt-Controllings und liefert regelmäßige Berichte an Vorstand, Linie und Projektleiter. Es schafft zudem eine Übersicht zur Projektlandschaft der XXXXX AG. Es sorgt zudem für einen kontinuierlichen Verbesserungsprozess zum Thema Projekt- und Mehrprojektmanagement und arbeitet intensiv mit dem Qualitätsmanagement der XXXXX AG zusammen.</w:t>
      </w:r>
    </w:p>
    <w:p w14:paraId="755B0C43" w14:textId="77777777" w:rsidR="00753A82" w:rsidRPr="002E57B2" w:rsidRDefault="00753A82" w:rsidP="00753A82">
      <w:pPr>
        <w:pStyle w:val="Leitfaden-Flietext"/>
        <w:rPr>
          <w:rFonts w:asciiTheme="minorHAnsi" w:hAnsiTheme="minorHAnsi"/>
          <w:i/>
        </w:rPr>
      </w:pPr>
      <w:r w:rsidRPr="002E57B2">
        <w:rPr>
          <w:rFonts w:asciiTheme="minorHAnsi" w:hAnsiTheme="minorHAnsi"/>
          <w:i/>
        </w:rPr>
        <w:t>Folgende Aufgabenbereiche fallen dem PMO zu:</w:t>
      </w:r>
    </w:p>
    <w:p w14:paraId="40F24DE4"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rPr>
        <w:t>Entwicklung und Bereitstellung von Methoden, Prozessen, Werkzeugen und Vorlagen für das Projekt- und Mehrprojektmanagement</w:t>
      </w:r>
    </w:p>
    <w:p w14:paraId="2AA2FEDE"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rPr>
        <w:t>Aufbau und Betreuung des Projekt-Controlling</w:t>
      </w:r>
    </w:p>
    <w:p w14:paraId="4A1858B9"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rPr>
        <w:t>Aufbau eines Multi-Projekt-Controlling</w:t>
      </w:r>
    </w:p>
    <w:p w14:paraId="23109563"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szCs w:val="20"/>
        </w:rPr>
        <w:t>Liefern von Übersichten zur Ressourcenauslastung von Projektpersonal</w:t>
      </w:r>
    </w:p>
    <w:p w14:paraId="4E3FCB2F"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szCs w:val="20"/>
        </w:rPr>
        <w:t>Darstellung der Gesamtsituation zur Projektlandschaft für die Vorstandssitzungen</w:t>
      </w:r>
    </w:p>
    <w:p w14:paraId="0062AA36" w14:textId="77777777" w:rsidR="00753A82" w:rsidRPr="002E57B2" w:rsidRDefault="00753A82" w:rsidP="00753A82">
      <w:pPr>
        <w:pStyle w:val="Leitfaden-Flietext"/>
        <w:rPr>
          <w:rFonts w:asciiTheme="minorHAnsi" w:hAnsiTheme="minorHAnsi"/>
          <w:i/>
        </w:rPr>
      </w:pPr>
    </w:p>
    <w:p w14:paraId="64288ED0" w14:textId="77777777" w:rsidR="00753A82" w:rsidRPr="002E57B2" w:rsidRDefault="00753A82" w:rsidP="00753A82">
      <w:pPr>
        <w:pStyle w:val="Leitfaden-Flietext"/>
        <w:rPr>
          <w:rFonts w:asciiTheme="minorHAnsi" w:hAnsiTheme="minorHAnsi"/>
          <w:b/>
          <w:i/>
        </w:rPr>
      </w:pPr>
      <w:r w:rsidRPr="002E57B2">
        <w:rPr>
          <w:rFonts w:asciiTheme="minorHAnsi" w:hAnsiTheme="minorHAnsi"/>
          <w:b/>
          <w:i/>
        </w:rPr>
        <w:t xml:space="preserve">Entwicklung und Bereitstellung von Methoden, Prozessen, Werkzeugen und Vorlagen für das Projekt- und Mehrprojektmanagement </w:t>
      </w:r>
    </w:p>
    <w:p w14:paraId="02FBC06C" w14:textId="77777777" w:rsidR="00753A82" w:rsidRPr="002E57B2" w:rsidRDefault="00753A82" w:rsidP="00753A82">
      <w:pPr>
        <w:pStyle w:val="Leitfaden-Flietext"/>
        <w:rPr>
          <w:rFonts w:asciiTheme="minorHAnsi" w:hAnsiTheme="minorHAnsi"/>
          <w:i/>
        </w:rPr>
      </w:pPr>
      <w:r w:rsidRPr="002E57B2">
        <w:rPr>
          <w:rFonts w:asciiTheme="minorHAnsi" w:hAnsiTheme="minorHAnsi"/>
          <w:i/>
        </w:rPr>
        <w:t xml:space="preserve">Das PMO ist für die Entwicklung von Methoden, Prozessen, Werkzeugen und Vorlagen für das Projekt- und Mehrprojektmanagement zuständig. </w:t>
      </w:r>
    </w:p>
    <w:p w14:paraId="0F119E98" w14:textId="77777777" w:rsidR="00753A82" w:rsidRPr="002E57B2" w:rsidRDefault="00753A82" w:rsidP="00753A82">
      <w:pPr>
        <w:pStyle w:val="Leitfaden-Flietext"/>
        <w:rPr>
          <w:rFonts w:asciiTheme="minorHAnsi" w:hAnsiTheme="minorHAnsi"/>
          <w:i/>
        </w:rPr>
      </w:pPr>
      <w:r w:rsidRPr="002E57B2">
        <w:rPr>
          <w:rFonts w:asciiTheme="minorHAnsi" w:hAnsiTheme="minorHAnsi"/>
          <w:i/>
        </w:rPr>
        <w:t>In diesem Zusammenhang insb. bei der:</w:t>
      </w:r>
    </w:p>
    <w:p w14:paraId="31FDD8E8"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Entwicklung, Bereitstellung und Pflege eines Organisationsleitfadens für das Projekt- und Mehrprojektmanagement,</w:t>
      </w:r>
    </w:p>
    <w:p w14:paraId="727702C9"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Auswahl und Bereitstellung von Software für das Projekt- und Mehrprojektmanagement,</w:t>
      </w:r>
    </w:p>
    <w:p w14:paraId="5AB2D64C"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Operative Unterstützung und Beratung für die Projektstartphase,</w:t>
      </w:r>
    </w:p>
    <w:p w14:paraId="19D4166D"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Durchführung von Qualifizierungsmaßnahmen,</w:t>
      </w:r>
    </w:p>
    <w:p w14:paraId="786D0DE4"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Bereitstellung von Coaching-Angeboten,</w:t>
      </w:r>
    </w:p>
    <w:p w14:paraId="0ABAC9CF"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Organisation eines unternehmensweiten Erfahrungsaustausches zum Projekt- und Mehrprojektmanagement.</w:t>
      </w:r>
    </w:p>
    <w:p w14:paraId="3ADCC5EB" w14:textId="77777777" w:rsidR="00753A82" w:rsidRPr="002E57B2" w:rsidRDefault="00753A82" w:rsidP="00753A82">
      <w:pPr>
        <w:pStyle w:val="Leitfaden-Flietext"/>
        <w:rPr>
          <w:rFonts w:asciiTheme="minorHAnsi" w:hAnsiTheme="minorHAnsi"/>
        </w:rPr>
      </w:pPr>
    </w:p>
    <w:p w14:paraId="42A1994B" w14:textId="77777777" w:rsidR="00753A82" w:rsidRPr="002E57B2" w:rsidRDefault="00753A82" w:rsidP="00753A82">
      <w:pPr>
        <w:pStyle w:val="Leitfaden-Flietext"/>
        <w:rPr>
          <w:rFonts w:asciiTheme="minorHAnsi" w:hAnsiTheme="minorHAnsi"/>
          <w:b/>
          <w:i/>
        </w:rPr>
      </w:pPr>
      <w:r w:rsidRPr="002E57B2">
        <w:rPr>
          <w:rFonts w:asciiTheme="minorHAnsi" w:hAnsiTheme="minorHAnsi"/>
          <w:b/>
          <w:i/>
        </w:rPr>
        <w:t>Aufbau und Betreuung des Projekt-Controlling</w:t>
      </w:r>
    </w:p>
    <w:p w14:paraId="4C82B2AE" w14:textId="77777777" w:rsidR="00753A82" w:rsidRPr="002E57B2" w:rsidRDefault="00753A82" w:rsidP="00753A82">
      <w:pPr>
        <w:pStyle w:val="Leitfaden-Flietext"/>
        <w:rPr>
          <w:rFonts w:asciiTheme="minorHAnsi" w:hAnsiTheme="minorHAnsi"/>
          <w:i/>
        </w:rPr>
      </w:pPr>
      <w:r w:rsidRPr="002E57B2">
        <w:rPr>
          <w:rFonts w:asciiTheme="minorHAnsi" w:hAnsiTheme="minorHAnsi"/>
          <w:i/>
        </w:rPr>
        <w:t>Das PMO stellt Instrumente und Hilfsmittel für das Projekt-Controlling zur Verfügung. Es organisiert den Projekt-Controlling-Prozess in einer monatlichen Rhythmik. Die Informationen werden den Projektleitern, dem Linienmanagement und bei Bedarf auch dem Vorstand zur Verfügung gestellt. „</w:t>
      </w:r>
    </w:p>
    <w:p w14:paraId="4D0D8E48" w14:textId="77777777" w:rsidR="00753A82" w:rsidRPr="002E57B2" w:rsidRDefault="00753A82" w:rsidP="00753A82">
      <w:pPr>
        <w:pStyle w:val="Leitfaden-Flietext"/>
        <w:rPr>
          <w:rFonts w:asciiTheme="minorHAnsi" w:hAnsiTheme="minorHAnsi"/>
          <w:i/>
        </w:rPr>
      </w:pPr>
    </w:p>
    <w:p w14:paraId="1C184E87" w14:textId="77777777" w:rsidR="00753A82" w:rsidRPr="002E57B2" w:rsidRDefault="00753A82" w:rsidP="00753A82">
      <w:pPr>
        <w:pStyle w:val="Leitfaden-Flietext"/>
        <w:rPr>
          <w:rFonts w:asciiTheme="minorHAnsi" w:hAnsiTheme="minorHAnsi"/>
          <w:i/>
        </w:rPr>
      </w:pPr>
    </w:p>
    <w:p w14:paraId="6B8959DF" w14:textId="77777777" w:rsidR="00753A82" w:rsidRPr="002E57B2" w:rsidRDefault="008C3663" w:rsidP="00753A82">
      <w:pPr>
        <w:pStyle w:val="Leitfaden-Zwischenberschrift"/>
        <w:rPr>
          <w:rFonts w:asciiTheme="minorHAnsi" w:hAnsiTheme="minorHAnsi"/>
          <w:b w:val="0"/>
        </w:rPr>
      </w:pPr>
      <w:r>
        <w:rPr>
          <w:rFonts w:asciiTheme="minorHAnsi" w:hAnsiTheme="minorHAnsi"/>
          <w:b w:val="0"/>
        </w:rPr>
        <w:br w:type="column"/>
      </w:r>
      <w:r w:rsidR="00753A82" w:rsidRPr="002E57B2">
        <w:rPr>
          <w:rFonts w:asciiTheme="minorHAnsi" w:hAnsiTheme="minorHAnsi"/>
          <w:b w:val="0"/>
        </w:rPr>
        <w:lastRenderedPageBreak/>
        <w:t>Fortsetzung Textbeispiel: mittelständisches Unternehmen (ca. 1400 Mitarbeitende)</w:t>
      </w:r>
    </w:p>
    <w:p w14:paraId="0F49AF22" w14:textId="77777777" w:rsidR="00753A82" w:rsidRPr="002E57B2" w:rsidRDefault="00753A82" w:rsidP="00753A82">
      <w:pPr>
        <w:pStyle w:val="Leitfaden-Flietext"/>
        <w:rPr>
          <w:rFonts w:asciiTheme="minorHAnsi" w:hAnsiTheme="minorHAnsi"/>
          <w:b/>
          <w:i/>
          <w:szCs w:val="20"/>
        </w:rPr>
      </w:pPr>
      <w:r w:rsidRPr="002E57B2">
        <w:rPr>
          <w:rFonts w:asciiTheme="minorHAnsi" w:hAnsiTheme="minorHAnsi"/>
          <w:i/>
        </w:rPr>
        <w:t>„</w:t>
      </w:r>
      <w:r w:rsidRPr="002E57B2">
        <w:rPr>
          <w:rFonts w:asciiTheme="minorHAnsi" w:hAnsiTheme="minorHAnsi"/>
          <w:b/>
          <w:i/>
        </w:rPr>
        <w:t>Aufbau eines Multi-Projekt-Controlling</w:t>
      </w:r>
    </w:p>
    <w:p w14:paraId="18D06D37" w14:textId="77777777" w:rsidR="00753A82" w:rsidRPr="002E57B2" w:rsidRDefault="00753A82" w:rsidP="00753A82">
      <w:pPr>
        <w:pStyle w:val="Leitfaden-Flietext"/>
        <w:rPr>
          <w:rFonts w:asciiTheme="minorHAnsi" w:hAnsiTheme="minorHAnsi"/>
          <w:i/>
          <w:szCs w:val="20"/>
        </w:rPr>
      </w:pPr>
      <w:r w:rsidRPr="002E57B2">
        <w:rPr>
          <w:rFonts w:asciiTheme="minorHAnsi" w:hAnsiTheme="minorHAnsi"/>
          <w:i/>
          <w:szCs w:val="20"/>
        </w:rPr>
        <w:t>Das PMO führt die Statusinformationen zu allen Projekten der XXXXX AG zusammen und liefert ein aggregiertes Bild zum Gesamtstatus (Leistungsfortschritt, Ressourcensituation, Aufwände, Kosten und Termine) des Projektportfolios. Die Steuerungsnotwendigkeiten und Entscheidungsbedarfe werden in einer Übersicht dem Linienmanagement und dem Vorstand regelmäßig und bei akutem Bedarf umgehend zur Verfügung gestellt.</w:t>
      </w:r>
    </w:p>
    <w:p w14:paraId="0EFAA3DC" w14:textId="77777777" w:rsidR="00753A82" w:rsidRPr="002E57B2" w:rsidRDefault="00753A82" w:rsidP="00753A82">
      <w:pPr>
        <w:pStyle w:val="Leitfaden-Flietext"/>
        <w:rPr>
          <w:rFonts w:asciiTheme="minorHAnsi" w:hAnsiTheme="minorHAnsi"/>
          <w:b/>
          <w:i/>
          <w:szCs w:val="20"/>
        </w:rPr>
      </w:pPr>
      <w:r w:rsidRPr="002E57B2">
        <w:rPr>
          <w:rFonts w:asciiTheme="minorHAnsi" w:hAnsiTheme="minorHAnsi"/>
          <w:b/>
          <w:i/>
          <w:szCs w:val="20"/>
        </w:rPr>
        <w:t>Liefern von Übersichten zur Ressourcenauslastung von Projektpersonal</w:t>
      </w:r>
    </w:p>
    <w:p w14:paraId="406CF056" w14:textId="77777777" w:rsidR="00753A82" w:rsidRPr="002E57B2" w:rsidRDefault="00753A82" w:rsidP="00753A82">
      <w:pPr>
        <w:pStyle w:val="Leitfaden-Flietext"/>
        <w:rPr>
          <w:rFonts w:asciiTheme="minorHAnsi" w:hAnsiTheme="minorHAnsi"/>
          <w:i/>
          <w:szCs w:val="20"/>
        </w:rPr>
      </w:pPr>
      <w:r w:rsidRPr="002E57B2">
        <w:rPr>
          <w:rFonts w:asciiTheme="minorHAnsi" w:hAnsiTheme="minorHAnsi"/>
          <w:i/>
          <w:szCs w:val="20"/>
        </w:rPr>
        <w:t>Das PMO verfügt über eine Übersicht zu allen für die Projektarbeit zur Verfügung stehenden Ressourcen. Die für die Projektarbeit zur Verfügung stehenden Ressourcen werden durch das Linienmanagement regelmäßig dem PMO zur Verfügung gestellt. Die Übersichten werden in einer monatlichen Rhythmik aktualisiert und auf ein Jahr hin prognostiziert. Diese Informationen sollen auch für die Personalbedarfsplanung in der Linienorganisation wie in der Personalabteilung genutzt werden können.</w:t>
      </w:r>
    </w:p>
    <w:p w14:paraId="2E4CDCAC" w14:textId="77777777" w:rsidR="00753A82" w:rsidRPr="002E57B2" w:rsidRDefault="00753A82" w:rsidP="00753A82">
      <w:pPr>
        <w:pStyle w:val="Leitfaden-Aufzhlungspunkt"/>
        <w:ind w:left="284" w:hanging="284"/>
        <w:rPr>
          <w:rFonts w:asciiTheme="minorHAnsi" w:hAnsiTheme="minorHAnsi"/>
          <w:i/>
        </w:rPr>
      </w:pPr>
      <w:r w:rsidRPr="002E57B2">
        <w:rPr>
          <w:rFonts w:asciiTheme="minorHAnsi" w:hAnsiTheme="minorHAnsi"/>
          <w:i/>
        </w:rPr>
        <w:t>Das PMO verfügt ebenso über eine Übersicht zu dem Ressourcenbedarf der in den Projekten benötigten Ressourcen. Die Übersichten werden in einer monatlichen Rhythmik aktualisiert und auf ein Jahr hin prognostiziert.</w:t>
      </w:r>
    </w:p>
    <w:p w14:paraId="55BA8C9F" w14:textId="77777777" w:rsidR="00753A82" w:rsidRPr="002E57B2" w:rsidRDefault="00753A82" w:rsidP="00753A82">
      <w:pPr>
        <w:pStyle w:val="Leitfaden-Aufzhlungspunkt"/>
        <w:ind w:left="284" w:hanging="284"/>
        <w:rPr>
          <w:rFonts w:asciiTheme="minorHAnsi" w:hAnsiTheme="minorHAnsi"/>
          <w:i/>
        </w:rPr>
      </w:pPr>
      <w:r w:rsidRPr="002E57B2">
        <w:rPr>
          <w:rFonts w:asciiTheme="minorHAnsi" w:hAnsiTheme="minorHAnsi"/>
          <w:i/>
        </w:rPr>
        <w:t>Das PMO stellt in aggregierter Form die Ressourcenbelastung, wie den Ressourcenbedarf in einer aktuellen Situationsbeschreibung wie auch in einer auf sechs Monate ausgerichteten Prognose zur Verfügung.</w:t>
      </w:r>
    </w:p>
    <w:p w14:paraId="70B19D4E" w14:textId="77777777" w:rsidR="00753A82" w:rsidRPr="002E57B2" w:rsidRDefault="00753A82" w:rsidP="00753A82">
      <w:pPr>
        <w:pStyle w:val="Leitfaden-Aufzhlungspunkt"/>
        <w:ind w:left="284" w:hanging="284"/>
        <w:rPr>
          <w:rFonts w:asciiTheme="minorHAnsi" w:hAnsiTheme="minorHAnsi"/>
          <w:i/>
        </w:rPr>
      </w:pPr>
      <w:r w:rsidRPr="002E57B2">
        <w:rPr>
          <w:rFonts w:asciiTheme="minorHAnsi" w:hAnsiTheme="minorHAnsi"/>
          <w:i/>
        </w:rPr>
        <w:t>Entscheidungsbedarfe werden dargestellt und Lösungsansätze werden vorgeschlagen.</w:t>
      </w:r>
    </w:p>
    <w:p w14:paraId="68ECA89A" w14:textId="77777777" w:rsidR="00753A82" w:rsidRPr="002E57B2" w:rsidRDefault="00753A82" w:rsidP="00753A82">
      <w:pPr>
        <w:pStyle w:val="Leitfaden-Flietext"/>
        <w:rPr>
          <w:rFonts w:asciiTheme="minorHAnsi" w:hAnsiTheme="minorHAnsi"/>
          <w:i/>
          <w:szCs w:val="20"/>
        </w:rPr>
      </w:pPr>
      <w:r w:rsidRPr="002E57B2">
        <w:rPr>
          <w:rFonts w:asciiTheme="minorHAnsi" w:hAnsiTheme="minorHAnsi"/>
          <w:i/>
          <w:szCs w:val="20"/>
        </w:rPr>
        <w:t xml:space="preserve"> </w:t>
      </w:r>
    </w:p>
    <w:p w14:paraId="5A0D121B" w14:textId="77777777" w:rsidR="00753A82" w:rsidRPr="002E57B2" w:rsidRDefault="00753A82" w:rsidP="00753A82">
      <w:pPr>
        <w:pStyle w:val="Leitfaden-Flietext"/>
        <w:rPr>
          <w:rFonts w:asciiTheme="minorHAnsi" w:hAnsiTheme="minorHAnsi"/>
          <w:b/>
          <w:i/>
          <w:szCs w:val="20"/>
        </w:rPr>
      </w:pPr>
      <w:r w:rsidRPr="002E57B2">
        <w:rPr>
          <w:rFonts w:asciiTheme="minorHAnsi" w:hAnsiTheme="minorHAnsi"/>
          <w:b/>
          <w:i/>
          <w:szCs w:val="20"/>
        </w:rPr>
        <w:t>Darstellung der Gesamtsituation zur Projektlandschaft für die Vorstandssitzungen</w:t>
      </w:r>
    </w:p>
    <w:p w14:paraId="427C80CE" w14:textId="77777777" w:rsidR="00753A82" w:rsidRPr="002E57B2" w:rsidRDefault="00753A82" w:rsidP="00753A82">
      <w:pPr>
        <w:pStyle w:val="Leitfaden-Flietext"/>
        <w:rPr>
          <w:rFonts w:asciiTheme="minorHAnsi" w:hAnsiTheme="minorHAnsi"/>
          <w:i/>
          <w:szCs w:val="20"/>
        </w:rPr>
      </w:pPr>
      <w:r w:rsidRPr="002E57B2">
        <w:rPr>
          <w:rFonts w:asciiTheme="minorHAnsi" w:hAnsiTheme="minorHAnsi"/>
          <w:i/>
          <w:szCs w:val="20"/>
        </w:rPr>
        <w:t>Das PMO erstellt und pflegt eine Übersicht zu allen geplanten und in der Durchführung befindlichen Projekten der XXXXX AG. Hierzu werden alle Projekte über ein Projektantragsverfahren geführt. Projekte können aus jeder Organisationseinheit initiiert werden. Zusammen mit einer Nutzendarstellung werden die Projekte im Portfoliomanagement vor dem Hintergrund der Unternehmensstrategie und der aktuellen Notwendigkeiten betrachtet und voreingeschätzt.</w:t>
      </w:r>
    </w:p>
    <w:p w14:paraId="3D66475D" w14:textId="77777777" w:rsidR="00753A82" w:rsidRPr="002E57B2" w:rsidRDefault="00753A82" w:rsidP="00753A82">
      <w:pPr>
        <w:pStyle w:val="Leitfaden-Flietext"/>
        <w:rPr>
          <w:rFonts w:asciiTheme="minorHAnsi" w:hAnsiTheme="minorHAnsi"/>
          <w:i/>
          <w:szCs w:val="20"/>
        </w:rPr>
      </w:pPr>
      <w:r w:rsidRPr="002E57B2">
        <w:rPr>
          <w:rFonts w:asciiTheme="minorHAnsi" w:hAnsiTheme="minorHAnsi"/>
          <w:i/>
          <w:szCs w:val="20"/>
        </w:rPr>
        <w:t>Das PMO unterstützt den Vorstand bei den regelmäßigen Vorstandssitzungen durch:</w:t>
      </w:r>
    </w:p>
    <w:p w14:paraId="17CC7D2D"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Darstellung der Ist-Situation des Projekt-Portfolios.</w:t>
      </w:r>
    </w:p>
    <w:p w14:paraId="1AEAD847"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Darstellung des Steuerungsbedarfes.</w:t>
      </w:r>
    </w:p>
    <w:p w14:paraId="3E77E6B9" w14:textId="77777777" w:rsidR="00753A82" w:rsidRPr="002E57B2" w:rsidRDefault="00753A82" w:rsidP="00753A82">
      <w:pPr>
        <w:pStyle w:val="Leitfaden-Aufzhlungspunkt"/>
        <w:ind w:left="284" w:hanging="284"/>
        <w:jc w:val="left"/>
        <w:rPr>
          <w:rFonts w:asciiTheme="minorHAnsi" w:hAnsiTheme="minorHAnsi"/>
          <w:i/>
        </w:rPr>
      </w:pPr>
      <w:r w:rsidRPr="002E57B2">
        <w:rPr>
          <w:rFonts w:asciiTheme="minorHAnsi" w:hAnsiTheme="minorHAnsi"/>
          <w:i/>
        </w:rPr>
        <w:t>Inhaltliche und organisatorische Vorbereitung zur Präsentation der hoch priorisierten Projekte durch die Projektleiter.</w:t>
      </w:r>
    </w:p>
    <w:p w14:paraId="18DB1343"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rPr>
        <w:t>Die Darstellung aller Projektanträge und deren Lage in Bezug auf die Zielsetzung des Unternehmens.</w:t>
      </w:r>
    </w:p>
    <w:p w14:paraId="277EB2D4"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szCs w:val="20"/>
        </w:rPr>
        <w:t>Entwickeln von Vorschlägen und Vorlagen für die Steuerung der Projektlandschaft.</w:t>
      </w:r>
    </w:p>
    <w:p w14:paraId="429F3F6A"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szCs w:val="20"/>
        </w:rPr>
        <w:t>Darstellung des Reifegrades der Organisation im Projekt- und Mehrprojektmanagement.</w:t>
      </w:r>
    </w:p>
    <w:p w14:paraId="72509B86" w14:textId="77777777" w:rsidR="00753A82" w:rsidRPr="002E57B2" w:rsidRDefault="00753A82" w:rsidP="00753A82">
      <w:pPr>
        <w:pStyle w:val="Leitfaden-Aufzhlungspunkt"/>
        <w:ind w:left="284" w:hanging="284"/>
        <w:jc w:val="left"/>
        <w:rPr>
          <w:rFonts w:asciiTheme="minorHAnsi" w:hAnsiTheme="minorHAnsi"/>
          <w:i/>
          <w:szCs w:val="20"/>
        </w:rPr>
      </w:pPr>
      <w:r w:rsidRPr="002E57B2">
        <w:rPr>
          <w:rFonts w:asciiTheme="minorHAnsi" w:hAnsiTheme="minorHAnsi"/>
          <w:i/>
          <w:szCs w:val="20"/>
        </w:rPr>
        <w:t>Darstellung der Maßnahmen zur kontinuierlichen Verbesserung zum Projekt- und Mehrprojektmanagement. „</w:t>
      </w:r>
    </w:p>
    <w:p w14:paraId="196B519A" w14:textId="77777777" w:rsidR="00B83058" w:rsidRPr="002E57B2" w:rsidRDefault="00B83058" w:rsidP="00B83058">
      <w:pPr>
        <w:pStyle w:val="Leitfaden-Flietext"/>
        <w:rPr>
          <w:rFonts w:asciiTheme="minorHAnsi" w:hAnsiTheme="minorHAnsi"/>
        </w:rPr>
      </w:pPr>
    </w:p>
    <w:p w14:paraId="45264667" w14:textId="77777777" w:rsidR="00DD4240" w:rsidRPr="002E57B2" w:rsidRDefault="008C3663" w:rsidP="00B83058">
      <w:pPr>
        <w:pStyle w:val="Leitfaden-Flietext"/>
        <w:rPr>
          <w:rFonts w:asciiTheme="minorHAnsi" w:hAnsiTheme="minorHAnsi"/>
        </w:rPr>
      </w:pPr>
      <w:r>
        <w:rPr>
          <w:rFonts w:asciiTheme="minorHAnsi" w:hAnsiTheme="minorHAnsi"/>
        </w:rPr>
        <w:br w:type="column"/>
      </w:r>
    </w:p>
    <w:p w14:paraId="6867C5DE" w14:textId="77777777" w:rsidR="00F51396" w:rsidRPr="002E57B2" w:rsidRDefault="00F51396" w:rsidP="00DD4240">
      <w:pPr>
        <w:pStyle w:val="Leitfaden-00berschhriften"/>
        <w:rPr>
          <w:rStyle w:val="Hervorhebung"/>
          <w:rFonts w:asciiTheme="minorHAnsi" w:hAnsiTheme="minorHAnsi"/>
          <w:i w:val="0"/>
          <w:iCs w:val="0"/>
          <w:color w:val="000000" w:themeColor="text1"/>
          <w:sz w:val="30"/>
          <w:szCs w:val="30"/>
        </w:rPr>
      </w:pPr>
      <w:bookmarkStart w:id="3" w:name="_Toc487204019"/>
      <w:r w:rsidRPr="002E57B2">
        <w:rPr>
          <w:rFonts w:asciiTheme="minorHAnsi" w:hAnsiTheme="minorHAnsi"/>
          <w:color w:val="000000" w:themeColor="text1"/>
          <w:sz w:val="30"/>
          <w:szCs w:val="30"/>
        </w:rPr>
        <w:t>Baustein 7: Mehrprojektmanagement Programm-Management</w:t>
      </w:r>
      <w:bookmarkEnd w:id="3"/>
    </w:p>
    <w:p w14:paraId="701EB76D" w14:textId="77777777" w:rsidR="00DD4240" w:rsidRPr="002E57B2" w:rsidRDefault="00DD4240" w:rsidP="00DD4240">
      <w:pPr>
        <w:pStyle w:val="Leitfaden-Zwischenberschrift"/>
        <w:rPr>
          <w:rFonts w:asciiTheme="minorHAnsi" w:hAnsiTheme="minorHAnsi"/>
        </w:rPr>
      </w:pPr>
    </w:p>
    <w:p w14:paraId="656FD25F" w14:textId="77777777" w:rsidR="005223DD" w:rsidRPr="002E57B2" w:rsidRDefault="00B27B7B" w:rsidP="00DD4240">
      <w:pPr>
        <w:pStyle w:val="Leitfaden-Zwischenberschrift"/>
        <w:rPr>
          <w:rFonts w:asciiTheme="minorHAnsi" w:hAnsiTheme="minorHAnsi"/>
        </w:rPr>
      </w:pPr>
      <w:r w:rsidRPr="002E57B2">
        <w:rPr>
          <w:rFonts w:asciiTheme="minorHAnsi" w:hAnsiTheme="minorHAnsi"/>
        </w:rPr>
        <w:t>Programm-Management</w:t>
      </w:r>
    </w:p>
    <w:p w14:paraId="0DE6776F" w14:textId="77777777" w:rsidR="00645B5C" w:rsidRPr="002E57B2" w:rsidRDefault="00645B5C" w:rsidP="00645B5C">
      <w:pPr>
        <w:pStyle w:val="Leitfaden-Zwischenberschrift"/>
        <w:rPr>
          <w:rFonts w:asciiTheme="minorHAnsi" w:hAnsiTheme="minorHAnsi"/>
          <w:b w:val="0"/>
        </w:rPr>
      </w:pPr>
      <w:r w:rsidRPr="002E57B2">
        <w:rPr>
          <w:rFonts w:asciiTheme="minorHAnsi" w:hAnsiTheme="minorHAnsi"/>
          <w:b w:val="0"/>
        </w:rPr>
        <w:t xml:space="preserve">Textbeispiel: </w:t>
      </w:r>
      <w:proofErr w:type="spellStart"/>
      <w:r w:rsidRPr="002E57B2">
        <w:rPr>
          <w:rFonts w:asciiTheme="minorHAnsi" w:hAnsiTheme="minorHAnsi"/>
          <w:b w:val="0"/>
        </w:rPr>
        <w:t>Großunternehmen</w:t>
      </w:r>
      <w:proofErr w:type="spellEnd"/>
      <w:r w:rsidRPr="002E57B2">
        <w:rPr>
          <w:rFonts w:asciiTheme="minorHAnsi" w:hAnsiTheme="minorHAnsi"/>
          <w:b w:val="0"/>
        </w:rPr>
        <w:t xml:space="preserve"> mit ca. 10.000 Mitarbeitenden</w:t>
      </w:r>
    </w:p>
    <w:p w14:paraId="5D808689" w14:textId="77777777" w:rsidR="00645B5C" w:rsidRPr="002E57B2" w:rsidRDefault="00645B5C" w:rsidP="00645B5C">
      <w:pPr>
        <w:pStyle w:val="Leitfaden-Flietext"/>
        <w:rPr>
          <w:rFonts w:asciiTheme="minorHAnsi" w:hAnsiTheme="minorHAnsi"/>
          <w:i/>
        </w:rPr>
      </w:pPr>
      <w:r w:rsidRPr="002E57B2">
        <w:rPr>
          <w:rFonts w:asciiTheme="minorHAnsi" w:hAnsiTheme="minorHAnsi"/>
          <w:i/>
        </w:rPr>
        <w:t>„Das Verfahren zum Projekt-, Programm- und Projekt-Portfolio-Management unterscheidet Projekte und Programme. Im Regelfall werden Vorhaben in Projektform abgewickelt. In besonderen Fällen werden Programme definiert.</w:t>
      </w:r>
    </w:p>
    <w:p w14:paraId="26B60BDD" w14:textId="77777777" w:rsidR="00645B5C" w:rsidRPr="002E57B2" w:rsidRDefault="00645B5C" w:rsidP="00645B5C">
      <w:pPr>
        <w:pStyle w:val="Leitfaden-Flietext"/>
        <w:rPr>
          <w:rFonts w:asciiTheme="minorHAnsi" w:hAnsiTheme="minorHAnsi"/>
          <w:i/>
        </w:rPr>
      </w:pPr>
      <w:r w:rsidRPr="002E57B2">
        <w:rPr>
          <w:rFonts w:asciiTheme="minorHAnsi" w:hAnsiTheme="minorHAnsi"/>
          <w:i/>
        </w:rPr>
        <w:t>Ein Programm besteht aus einer Menge von Projekten, die miteinander verbunden und voneinander abhängig sind und ein gemeinsames übergreifendes Ziel verfolgen.</w:t>
      </w:r>
    </w:p>
    <w:p w14:paraId="30F1EBD0" w14:textId="77777777" w:rsidR="00645B5C" w:rsidRPr="002E57B2" w:rsidRDefault="00645B5C" w:rsidP="00645B5C">
      <w:pPr>
        <w:pStyle w:val="Leitfaden-Flietext"/>
        <w:rPr>
          <w:rFonts w:asciiTheme="minorHAnsi" w:hAnsiTheme="minorHAnsi"/>
          <w:i/>
        </w:rPr>
      </w:pPr>
      <w:r w:rsidRPr="002E57B2">
        <w:rPr>
          <w:rFonts w:asciiTheme="minorHAnsi" w:hAnsiTheme="minorHAnsi"/>
          <w:i/>
        </w:rPr>
        <w:t>Unter folgenden Bedingungen können bei der XXXX AG Programme definiert werden:</w:t>
      </w:r>
    </w:p>
    <w:p w14:paraId="4BF04BD3"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Umfang und Komplexität des Vorhabens lassen sich nicht mehr im Rahmen eines Projektes darstellen.</w:t>
      </w:r>
    </w:p>
    <w:p w14:paraId="5C99BF82"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Es ist eine organisationsweite Zusammenarbeit erforderlich.</w:t>
      </w:r>
    </w:p>
    <w:p w14:paraId="1154C09C" w14:textId="77777777" w:rsidR="00645B5C" w:rsidRPr="002E57B2" w:rsidRDefault="00645B5C" w:rsidP="00645B5C">
      <w:pPr>
        <w:pStyle w:val="Leitfaden-Aufzhlungspunkt"/>
        <w:ind w:left="284" w:hanging="284"/>
        <w:jc w:val="left"/>
        <w:rPr>
          <w:rFonts w:asciiTheme="minorHAnsi" w:hAnsiTheme="minorHAnsi"/>
          <w:i/>
          <w:szCs w:val="20"/>
        </w:rPr>
      </w:pPr>
      <w:r w:rsidRPr="002E57B2">
        <w:rPr>
          <w:rFonts w:asciiTheme="minorHAnsi" w:hAnsiTheme="minorHAnsi"/>
          <w:i/>
        </w:rPr>
        <w:t>Bei dem Vorhaben lassen sich in den unterschiedlichen Teilen der Organisation (Bereiche / Standorte) klar abgrenzbare Projekte definieren, die übergeordnet koordiniert werden müssen.</w:t>
      </w:r>
    </w:p>
    <w:p w14:paraId="7B6DE71A" w14:textId="77777777" w:rsidR="00645B5C" w:rsidRPr="002E57B2" w:rsidRDefault="00645B5C" w:rsidP="00645B5C">
      <w:pPr>
        <w:pStyle w:val="Leitfaden-Flietext"/>
        <w:rPr>
          <w:rFonts w:asciiTheme="minorHAnsi" w:hAnsiTheme="minorHAnsi"/>
          <w:i/>
        </w:rPr>
      </w:pPr>
    </w:p>
    <w:p w14:paraId="4247C6C2" w14:textId="77777777" w:rsidR="00645B5C" w:rsidRPr="002E57B2" w:rsidRDefault="00645B5C" w:rsidP="00645B5C">
      <w:pPr>
        <w:pStyle w:val="Leitfaden-Flietext"/>
        <w:rPr>
          <w:rFonts w:asciiTheme="minorHAnsi" w:hAnsiTheme="minorHAnsi"/>
          <w:i/>
        </w:rPr>
      </w:pPr>
      <w:r w:rsidRPr="002E57B2">
        <w:rPr>
          <w:rFonts w:asciiTheme="minorHAnsi" w:hAnsiTheme="minorHAnsi"/>
          <w:i/>
        </w:rPr>
        <w:t>Das Programmmanagement ist wie das Projektmanagement eine zeitlich befristete Managementaufgabe. Es umfasst die Definition, Planung, die übergeordnete Leitung und Steuerung und den Abschluss einer definierten Anzahl von zusammengehörigen Projekten, die einem gemeinsamen übergeordneten Ziel dienen.</w:t>
      </w:r>
    </w:p>
    <w:p w14:paraId="56A0D31F" w14:textId="77777777" w:rsidR="00645B5C" w:rsidRPr="002E57B2" w:rsidRDefault="00645B5C" w:rsidP="00645B5C">
      <w:pPr>
        <w:pStyle w:val="Leitfaden-Flietext"/>
        <w:rPr>
          <w:rFonts w:asciiTheme="minorHAnsi" w:hAnsiTheme="minorHAnsi"/>
          <w:i/>
        </w:rPr>
      </w:pPr>
      <w:r w:rsidRPr="002E57B2">
        <w:rPr>
          <w:rFonts w:asciiTheme="minorHAnsi" w:hAnsiTheme="minorHAnsi"/>
          <w:i/>
        </w:rPr>
        <w:t>Der Programmmanager übernimmt nun folgende Aufgabenstellungen:</w:t>
      </w:r>
    </w:p>
    <w:p w14:paraId="72D03383"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Initialisieren, definieren und planen des Programms, insb. die Entwicklung und Abstimmung der Programmzielstellung und des Aufbaus des Programmmanagements.</w:t>
      </w:r>
    </w:p>
    <w:p w14:paraId="38550DF8"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Initialisieren, definieren und beauftragen der zum Programm gehörenden Projekte.</w:t>
      </w:r>
    </w:p>
    <w:p w14:paraId="3205B3CB"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Überwachung der Planungsprozesse der Projekte und ggf. Beteiligung an den Planungsprozessen der Projekte mit dem Ziel die übergeordneten Ziele des Programms zu erreichen.</w:t>
      </w:r>
    </w:p>
    <w:p w14:paraId="1FCF3E47"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Steuerung des Programms und der Projekte des Programms mit dem Ziel die übergeordneten Ziele des Programms zu erreichen.</w:t>
      </w:r>
    </w:p>
    <w:p w14:paraId="6C94E0DD" w14:textId="77777777" w:rsidR="00645B5C" w:rsidRPr="002E57B2" w:rsidRDefault="00645B5C" w:rsidP="00645B5C">
      <w:pPr>
        <w:pStyle w:val="Leitfaden-Aufzhlungspunkt"/>
        <w:ind w:left="284" w:hanging="284"/>
        <w:jc w:val="left"/>
        <w:rPr>
          <w:rFonts w:asciiTheme="minorHAnsi" w:hAnsiTheme="minorHAnsi"/>
          <w:i/>
        </w:rPr>
      </w:pPr>
      <w:r w:rsidRPr="002E57B2">
        <w:rPr>
          <w:rFonts w:asciiTheme="minorHAnsi" w:hAnsiTheme="minorHAnsi"/>
          <w:i/>
        </w:rPr>
        <w:t>Abnahme der Projekte des Programms und Abschluss des Programms incl. Aufbau und Sicherstellung der Nutzungsphase und des Regelbetriebes der Programmergebnisse.</w:t>
      </w:r>
    </w:p>
    <w:p w14:paraId="26836B88" w14:textId="77777777" w:rsidR="00645B5C" w:rsidRPr="002E57B2" w:rsidRDefault="00645B5C" w:rsidP="00645B5C">
      <w:pPr>
        <w:pStyle w:val="Leitfaden-Aufzhlungspunkt"/>
        <w:ind w:left="284" w:hanging="284"/>
        <w:jc w:val="left"/>
        <w:rPr>
          <w:rFonts w:asciiTheme="minorHAnsi" w:hAnsiTheme="minorHAnsi"/>
          <w:i/>
          <w:szCs w:val="20"/>
        </w:rPr>
      </w:pPr>
      <w:r w:rsidRPr="002E57B2">
        <w:rPr>
          <w:rFonts w:asciiTheme="minorHAnsi" w:hAnsiTheme="minorHAnsi"/>
          <w:i/>
        </w:rPr>
        <w:t>Abschluss des Programms und Überführung der Ergebnisse des Programms in den Regelbetrieb.“</w:t>
      </w:r>
    </w:p>
    <w:p w14:paraId="1AC113F4" w14:textId="77777777" w:rsidR="005223DD" w:rsidRPr="002E57B2" w:rsidRDefault="005223DD" w:rsidP="005223DD">
      <w:pPr>
        <w:pStyle w:val="Leitfaden-Flietext"/>
        <w:rPr>
          <w:rFonts w:asciiTheme="minorHAnsi" w:hAnsiTheme="minorHAnsi"/>
        </w:rPr>
      </w:pPr>
    </w:p>
    <w:p w14:paraId="7C273F6B" w14:textId="77777777" w:rsidR="00DD4240" w:rsidRPr="002E57B2" w:rsidRDefault="008C3663" w:rsidP="005223DD">
      <w:pPr>
        <w:pStyle w:val="Leitfaden-Flietext"/>
        <w:rPr>
          <w:rFonts w:asciiTheme="minorHAnsi" w:hAnsiTheme="minorHAnsi"/>
        </w:rPr>
      </w:pPr>
      <w:r>
        <w:rPr>
          <w:rFonts w:asciiTheme="minorHAnsi" w:hAnsiTheme="minorHAnsi"/>
        </w:rPr>
        <w:br w:type="column"/>
      </w:r>
    </w:p>
    <w:p w14:paraId="08B8EC87" w14:textId="77777777" w:rsidR="00D94758" w:rsidRPr="002E57B2" w:rsidRDefault="00D94758" w:rsidP="00D94758">
      <w:pPr>
        <w:pStyle w:val="Leitfaden-00berschhriften"/>
        <w:ind w:right="140"/>
        <w:rPr>
          <w:rStyle w:val="Hervorhebung"/>
          <w:rFonts w:asciiTheme="minorHAnsi" w:hAnsiTheme="minorHAnsi"/>
          <w:i w:val="0"/>
          <w:iCs w:val="0"/>
          <w:color w:val="000000" w:themeColor="text1"/>
          <w:sz w:val="30"/>
          <w:szCs w:val="30"/>
        </w:rPr>
      </w:pPr>
      <w:bookmarkStart w:id="4" w:name="_Toc487204020"/>
      <w:r w:rsidRPr="002E57B2">
        <w:rPr>
          <w:rFonts w:asciiTheme="minorHAnsi" w:hAnsiTheme="minorHAnsi"/>
          <w:color w:val="000000" w:themeColor="text1"/>
          <w:sz w:val="30"/>
          <w:szCs w:val="30"/>
        </w:rPr>
        <w:t>austein 8: Beauftragung und Lenkung von Projekten und Programmen</w:t>
      </w:r>
      <w:bookmarkEnd w:id="4"/>
    </w:p>
    <w:p w14:paraId="3956A5E0" w14:textId="77777777" w:rsidR="005223DD" w:rsidRPr="002E57B2" w:rsidRDefault="005223DD" w:rsidP="00D94758">
      <w:pPr>
        <w:pStyle w:val="Leitfaden-Flietext"/>
        <w:rPr>
          <w:rFonts w:asciiTheme="minorHAnsi" w:hAnsiTheme="minorHAnsi"/>
          <w:sz w:val="30"/>
          <w:szCs w:val="30"/>
        </w:rPr>
      </w:pPr>
    </w:p>
    <w:p w14:paraId="4C264A02" w14:textId="77777777" w:rsidR="00D94758" w:rsidRPr="002E57B2" w:rsidRDefault="00B867EC" w:rsidP="00D94758">
      <w:pPr>
        <w:pStyle w:val="Leitfaden-Zwischenberschrift"/>
        <w:rPr>
          <w:rFonts w:asciiTheme="minorHAnsi" w:hAnsiTheme="minorHAnsi"/>
          <w:sz w:val="40"/>
          <w:szCs w:val="40"/>
        </w:rPr>
      </w:pPr>
      <w:r w:rsidRPr="002E57B2">
        <w:rPr>
          <w:rFonts w:asciiTheme="minorHAnsi" w:hAnsiTheme="minorHAnsi"/>
        </w:rPr>
        <w:t>Projekt</w:t>
      </w:r>
      <w:r w:rsidR="00E34220" w:rsidRPr="002E57B2">
        <w:rPr>
          <w:rFonts w:asciiTheme="minorHAnsi" w:hAnsiTheme="minorHAnsi"/>
        </w:rPr>
        <w:t>- / Programm</w:t>
      </w:r>
      <w:r w:rsidRPr="002E57B2">
        <w:rPr>
          <w:rFonts w:asciiTheme="minorHAnsi" w:hAnsiTheme="minorHAnsi"/>
        </w:rPr>
        <w:t>beauftragung</w:t>
      </w:r>
      <w:r w:rsidR="00D94758" w:rsidRPr="002E57B2">
        <w:rPr>
          <w:rFonts w:asciiTheme="minorHAnsi" w:hAnsiTheme="minorHAnsi"/>
          <w:sz w:val="40"/>
          <w:szCs w:val="40"/>
        </w:rPr>
        <w:t xml:space="preserve"> </w:t>
      </w:r>
    </w:p>
    <w:p w14:paraId="73F1FB13" w14:textId="77777777" w:rsidR="00D94758" w:rsidRPr="002E57B2" w:rsidRDefault="00D94758" w:rsidP="00D94758">
      <w:pPr>
        <w:pStyle w:val="Leitfaden-Zwischenberschrift"/>
        <w:rPr>
          <w:rFonts w:asciiTheme="minorHAnsi" w:hAnsiTheme="minorHAnsi"/>
          <w:b w:val="0"/>
        </w:rPr>
      </w:pPr>
      <w:r w:rsidRPr="002E57B2">
        <w:rPr>
          <w:rFonts w:asciiTheme="minorHAnsi" w:hAnsiTheme="minorHAnsi"/>
          <w:b w:val="0"/>
        </w:rPr>
        <w:t>Textbeispiel: Projektbeauftragung</w:t>
      </w:r>
    </w:p>
    <w:p w14:paraId="253A0BA1" w14:textId="77777777" w:rsidR="00D94758" w:rsidRPr="002E57B2" w:rsidRDefault="00D94758" w:rsidP="00D94758">
      <w:pPr>
        <w:pStyle w:val="Leitfaden-Flietext"/>
        <w:rPr>
          <w:rFonts w:asciiTheme="minorHAnsi" w:hAnsiTheme="minorHAnsi"/>
          <w:b/>
          <w:i/>
        </w:rPr>
      </w:pPr>
      <w:r w:rsidRPr="002E57B2">
        <w:rPr>
          <w:rFonts w:asciiTheme="minorHAnsi" w:hAnsiTheme="minorHAnsi"/>
          <w:b/>
          <w:i/>
        </w:rPr>
        <w:t>„Projektbeauftragung</w:t>
      </w:r>
    </w:p>
    <w:p w14:paraId="3EDCDF8D" w14:textId="77777777" w:rsidR="00D94758" w:rsidRPr="002E57B2" w:rsidRDefault="00D94758" w:rsidP="00D94758">
      <w:pPr>
        <w:pStyle w:val="Leitfaden-Flietext"/>
        <w:rPr>
          <w:rFonts w:asciiTheme="minorHAnsi" w:hAnsiTheme="minorHAnsi"/>
          <w:i/>
        </w:rPr>
      </w:pPr>
      <w:r w:rsidRPr="002E57B2">
        <w:rPr>
          <w:rFonts w:asciiTheme="minorHAnsi" w:hAnsiTheme="minorHAnsi"/>
          <w:i/>
        </w:rPr>
        <w:t>Die Beauftragung eines Projektes erfolgt durch das Projekt-Portfolio-Management der XXXX AG. Ausgehend von dem Projektantrag werden mit Unterstützung der beantragenden Stelle (Bereich / Abteilung) oder im Rahmen einer Voruntersuchung folgende Mindestinformationen zusammengetragen.</w:t>
      </w:r>
    </w:p>
    <w:p w14:paraId="3A7909AD" w14:textId="77777777" w:rsidR="00D94758" w:rsidRPr="002E57B2" w:rsidRDefault="00D94758" w:rsidP="00D94758">
      <w:pPr>
        <w:pStyle w:val="Leitfaden-Flietext"/>
        <w:rPr>
          <w:rFonts w:asciiTheme="minorHAnsi" w:hAnsiTheme="minorHAnsi"/>
          <w:i/>
        </w:rPr>
      </w:pPr>
      <w:r w:rsidRPr="002E57B2">
        <w:rPr>
          <w:rFonts w:asciiTheme="minorHAnsi" w:hAnsiTheme="minorHAnsi"/>
          <w:i/>
        </w:rPr>
        <w:t>Erst wenn für ein Projekt die folgenden Mindestangaben vorliegen, kann durch das Projekt-Portfolio-Management eine Projektbeauftragung erwirkt werden:</w:t>
      </w:r>
    </w:p>
    <w:p w14:paraId="50750970"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Die Projektzielsetzung in Bezug auf die inhaltlichen Vorgaben liegt vor.</w:t>
      </w:r>
    </w:p>
    <w:p w14:paraId="34F7F47D"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Eine erste Nutzenbeschreibung im Sinne eines Zielnutzens liegt vor.</w:t>
      </w:r>
    </w:p>
    <w:p w14:paraId="276B4158"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Wenn erforderlich Zieltermine und Zielkostenvorgaben.</w:t>
      </w:r>
    </w:p>
    <w:p w14:paraId="58B68FF4"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Benennung des Projektauftraggebers.</w:t>
      </w:r>
    </w:p>
    <w:p w14:paraId="6EBD6C50"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Benennung des Projektleiters für die folgende Projektphase.</w:t>
      </w:r>
    </w:p>
    <w:p w14:paraId="73F12FBF"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Vorgaben zur Besetzung des Lenkungsausschusses.</w:t>
      </w:r>
    </w:p>
    <w:p w14:paraId="06C1A7CE"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Wenn erforderlich weitere organisatorische Vorgaben.</w:t>
      </w:r>
    </w:p>
    <w:p w14:paraId="4E4F2F3A"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Zentrale weitere Ansprechpartner z. B. auf Kundenseite werden benannt.</w:t>
      </w:r>
    </w:p>
    <w:p w14:paraId="4ED3900C" w14:textId="77777777" w:rsidR="00D94758" w:rsidRPr="002E57B2" w:rsidRDefault="00D94758" w:rsidP="00D94758">
      <w:pPr>
        <w:pStyle w:val="Leitfaden-Aufzhlungspunkt"/>
        <w:ind w:left="284" w:hanging="284"/>
        <w:jc w:val="left"/>
        <w:rPr>
          <w:rFonts w:asciiTheme="minorHAnsi" w:hAnsiTheme="minorHAnsi"/>
          <w:i/>
        </w:rPr>
      </w:pPr>
      <w:r w:rsidRPr="002E57B2">
        <w:rPr>
          <w:rFonts w:asciiTheme="minorHAnsi" w:hAnsiTheme="minorHAnsi"/>
          <w:i/>
        </w:rPr>
        <w:t>Die benötigten Mittel in Bezug auf Sachkosten und Arbeitsaufwand für die folgende Projektphase werden bereitgestellt.“</w:t>
      </w:r>
    </w:p>
    <w:p w14:paraId="2549FD3E" w14:textId="77777777" w:rsidR="00D94758" w:rsidRPr="002E57B2" w:rsidRDefault="00D94758" w:rsidP="00D94758">
      <w:pPr>
        <w:jc w:val="both"/>
        <w:rPr>
          <w:rFonts w:asciiTheme="minorHAnsi" w:hAnsiTheme="minorHAnsi"/>
          <w:i/>
          <w:color w:val="000000" w:themeColor="text1"/>
          <w:szCs w:val="20"/>
        </w:rPr>
      </w:pPr>
    </w:p>
    <w:p w14:paraId="2285080B" w14:textId="77777777" w:rsidR="00DD16C3" w:rsidRPr="002E57B2" w:rsidRDefault="00DD16C3" w:rsidP="00D94758">
      <w:pPr>
        <w:jc w:val="both"/>
        <w:rPr>
          <w:rFonts w:asciiTheme="minorHAnsi" w:hAnsiTheme="minorHAnsi"/>
          <w:i/>
          <w:color w:val="000000" w:themeColor="text1"/>
          <w:szCs w:val="20"/>
        </w:rPr>
      </w:pPr>
    </w:p>
    <w:p w14:paraId="649263A3" w14:textId="77777777" w:rsidR="00DD16C3" w:rsidRPr="002E57B2" w:rsidRDefault="008C3663" w:rsidP="00DD16C3">
      <w:pPr>
        <w:pStyle w:val="Leitfaden-Zwischenberschrift"/>
        <w:rPr>
          <w:rFonts w:asciiTheme="minorHAnsi" w:hAnsiTheme="minorHAnsi"/>
          <w:b w:val="0"/>
        </w:rPr>
      </w:pPr>
      <w:r>
        <w:rPr>
          <w:rFonts w:asciiTheme="minorHAnsi" w:hAnsiTheme="minorHAnsi"/>
          <w:b w:val="0"/>
        </w:rPr>
        <w:br w:type="column"/>
      </w:r>
      <w:r w:rsidR="00DD16C3" w:rsidRPr="002E57B2">
        <w:rPr>
          <w:rFonts w:asciiTheme="minorHAnsi" w:hAnsiTheme="minorHAnsi"/>
          <w:b w:val="0"/>
        </w:rPr>
        <w:lastRenderedPageBreak/>
        <w:t xml:space="preserve">Textbeispiel: Fortsetzung Projektbeauftragung </w:t>
      </w:r>
    </w:p>
    <w:p w14:paraId="5F0555A8" w14:textId="77777777" w:rsidR="00DD16C3" w:rsidRPr="002E57B2" w:rsidRDefault="00DD16C3" w:rsidP="00DD16C3">
      <w:pPr>
        <w:pStyle w:val="Leitfaden-ZwischenberschriftFlietext"/>
        <w:rPr>
          <w:i/>
          <w:color w:val="000000" w:themeColor="text1"/>
        </w:rPr>
      </w:pPr>
      <w:r w:rsidRPr="002E57B2">
        <w:rPr>
          <w:i/>
          <w:color w:val="000000" w:themeColor="text1"/>
        </w:rPr>
        <w:t>„Aufgaben des Projektauftraggebers</w:t>
      </w:r>
    </w:p>
    <w:p w14:paraId="6AB3E805" w14:textId="77777777" w:rsidR="00DD16C3" w:rsidRPr="002E57B2" w:rsidRDefault="00DD16C3" w:rsidP="00DD16C3">
      <w:pPr>
        <w:pStyle w:val="Leitfaden-Flietext"/>
        <w:rPr>
          <w:rFonts w:asciiTheme="minorHAnsi" w:hAnsiTheme="minorHAnsi"/>
          <w:i/>
        </w:rPr>
      </w:pPr>
      <w:r w:rsidRPr="002E57B2">
        <w:rPr>
          <w:rFonts w:asciiTheme="minorHAnsi" w:hAnsiTheme="minorHAnsi"/>
          <w:i/>
        </w:rPr>
        <w:t>Dem Projektauftraggeber kommen folgende Aufgaben zu:</w:t>
      </w:r>
    </w:p>
    <w:p w14:paraId="12D8E76E"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Definieren der Zielvorgaben und Beteiligung bei der Entwicklung und Freigabe einer vollständigen und aussagekräftigen Projektzieldefinition.</w:t>
      </w:r>
    </w:p>
    <w:p w14:paraId="263311BF"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Überwachung und / oder Durchführung der Erarbeitung eines vollständigen und aussagekräftigen Projektauftrages.</w:t>
      </w:r>
    </w:p>
    <w:p w14:paraId="103C9B5D"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Festlegungen sonstiger Vorgaben und Rahmenbedingungen für das Projektmanagement und das Projekt.</w:t>
      </w:r>
    </w:p>
    <w:p w14:paraId="00210380"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Definieren und / oder Beteiligung bei der Erarbeitung einer Beschreibung zu den Lieferungen und Leistungen des Projektes.</w:t>
      </w:r>
    </w:p>
    <w:p w14:paraId="0D8FE845"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Bereitstellen und Bewilligen der benötigten finanziellen und personellen Mittel.</w:t>
      </w:r>
    </w:p>
    <w:p w14:paraId="64CE5D55"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Überwachen des Projektfortschritts und der Projektergebnisse und das Lösen projektübergreifender Probleme.</w:t>
      </w:r>
    </w:p>
    <w:p w14:paraId="5BDF6BE9"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Freigabeentscheidungen und Abnahme von Ergebnissen.</w:t>
      </w:r>
    </w:p>
    <w:p w14:paraId="253BBA7D"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Unterstützung und zentraler Ansprechpartner des Projektleiters.</w:t>
      </w:r>
    </w:p>
    <w:p w14:paraId="7F6E1603"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Treffen von Entscheidungen, wenn der Kompetenzbereich des Projektleiters überschritten wird, z. B. Freigabe, Fortführung, Erweiterung, Einstellung des Projektes.</w:t>
      </w:r>
    </w:p>
    <w:p w14:paraId="3D4F71AB" w14:textId="77777777" w:rsidR="00DD16C3" w:rsidRPr="002E57B2" w:rsidRDefault="00DD16C3" w:rsidP="00DD16C3">
      <w:pPr>
        <w:pStyle w:val="Leitfaden-Aufzhlungspunkt"/>
        <w:spacing w:line="276" w:lineRule="auto"/>
        <w:ind w:left="284" w:hanging="284"/>
        <w:jc w:val="left"/>
        <w:rPr>
          <w:rFonts w:asciiTheme="minorHAnsi" w:hAnsiTheme="minorHAnsi"/>
          <w:i/>
        </w:rPr>
      </w:pPr>
      <w:r w:rsidRPr="002E57B2">
        <w:rPr>
          <w:rFonts w:asciiTheme="minorHAnsi" w:hAnsiTheme="minorHAnsi"/>
          <w:i/>
        </w:rPr>
        <w:t>Ist ein Lenkungsausschuss vorhanden übernimmt der Auftraggeber den Vorsitz.“</w:t>
      </w:r>
    </w:p>
    <w:p w14:paraId="2BC87B46" w14:textId="77777777" w:rsidR="00DD16C3" w:rsidRPr="002E57B2" w:rsidRDefault="00DD16C3" w:rsidP="00DD16C3">
      <w:pPr>
        <w:jc w:val="both"/>
        <w:rPr>
          <w:rFonts w:asciiTheme="minorHAnsi" w:hAnsiTheme="minorHAnsi"/>
          <w:i/>
          <w:color w:val="000000" w:themeColor="text1"/>
          <w:szCs w:val="20"/>
        </w:rPr>
      </w:pPr>
    </w:p>
    <w:p w14:paraId="452DF137" w14:textId="77777777" w:rsidR="00D52F2D" w:rsidRPr="002E57B2" w:rsidRDefault="00D52F2D" w:rsidP="005223DD">
      <w:pPr>
        <w:pStyle w:val="Leitfaden-Flietext"/>
        <w:rPr>
          <w:rFonts w:asciiTheme="minorHAnsi" w:hAnsiTheme="minorHAnsi"/>
        </w:rPr>
      </w:pPr>
    </w:p>
    <w:sectPr w:rsidR="00D52F2D" w:rsidRPr="002E57B2" w:rsidSect="002640B5">
      <w:pgSz w:w="11906" w:h="16838" w:code="9"/>
      <w:pgMar w:top="1418" w:right="1134" w:bottom="1134"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87963" w14:textId="77777777" w:rsidR="001A4A1E" w:rsidRDefault="001A4A1E" w:rsidP="00D13888">
      <w:pPr>
        <w:spacing w:after="0"/>
      </w:pPr>
      <w:r>
        <w:separator/>
      </w:r>
    </w:p>
    <w:p w14:paraId="7025991D" w14:textId="77777777" w:rsidR="001A4A1E" w:rsidRDefault="001A4A1E"/>
    <w:p w14:paraId="6D6FD8AE" w14:textId="77777777" w:rsidR="001A4A1E" w:rsidRDefault="001A4A1E"/>
  </w:endnote>
  <w:endnote w:type="continuationSeparator" w:id="0">
    <w:p w14:paraId="6AF943CE" w14:textId="77777777" w:rsidR="001A4A1E" w:rsidRDefault="001A4A1E" w:rsidP="00D13888">
      <w:pPr>
        <w:spacing w:after="0"/>
      </w:pPr>
      <w:r>
        <w:continuationSeparator/>
      </w:r>
    </w:p>
    <w:p w14:paraId="77AB330A" w14:textId="77777777" w:rsidR="001A4A1E" w:rsidRDefault="001A4A1E"/>
    <w:p w14:paraId="7DD1F48D" w14:textId="77777777" w:rsidR="001A4A1E" w:rsidRDefault="001A4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Frutiger LT Std 55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B4A52" w14:textId="692D5FE5" w:rsidR="001A4A1E" w:rsidRPr="000E15D4" w:rsidRDefault="001A4A1E">
    <w:pPr>
      <w:pStyle w:val="Fuzeile"/>
      <w:rPr>
        <w:rFonts w:asciiTheme="minorHAnsi" w:hAnsiTheme="minorHAnsi"/>
        <w:sz w:val="16"/>
        <w:szCs w:val="16"/>
      </w:rP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840E" w14:textId="0CC4B4A1" w:rsidR="001A4A1E" w:rsidRPr="000E15D4" w:rsidRDefault="001A4A1E" w:rsidP="00037724">
    <w:pPr>
      <w:pStyle w:val="Fuzeile"/>
      <w:tabs>
        <w:tab w:val="clear" w:pos="9072"/>
        <w:tab w:val="right" w:pos="9000"/>
      </w:tabs>
      <w:rPr>
        <w:rFonts w:asciiTheme="majorHAnsi" w:hAnsiTheme="majorHAnsi"/>
        <w:color w:val="00669E"/>
        <w:sz w:val="16"/>
        <w:szCs w:val="16"/>
      </w:rP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916E" w14:textId="77777777" w:rsidR="001568C5" w:rsidRDefault="001568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B9B15" w14:textId="77777777" w:rsidR="001A4A1E" w:rsidRDefault="001A4A1E" w:rsidP="00D13888">
      <w:pPr>
        <w:spacing w:after="0"/>
      </w:pPr>
      <w:r>
        <w:separator/>
      </w:r>
    </w:p>
    <w:p w14:paraId="1CC92EC7" w14:textId="77777777" w:rsidR="001A4A1E" w:rsidRDefault="001A4A1E"/>
    <w:p w14:paraId="6D1439F8" w14:textId="77777777" w:rsidR="001A4A1E" w:rsidRDefault="001A4A1E"/>
  </w:footnote>
  <w:footnote w:type="continuationSeparator" w:id="0">
    <w:p w14:paraId="0538FE54" w14:textId="77777777" w:rsidR="001A4A1E" w:rsidRDefault="001A4A1E" w:rsidP="00D13888">
      <w:pPr>
        <w:spacing w:after="0"/>
      </w:pPr>
      <w:r>
        <w:continuationSeparator/>
      </w:r>
    </w:p>
    <w:p w14:paraId="76818952" w14:textId="77777777" w:rsidR="001A4A1E" w:rsidRDefault="001A4A1E"/>
    <w:p w14:paraId="627E0074" w14:textId="77777777" w:rsidR="001A4A1E" w:rsidRDefault="001A4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6624" w14:textId="77777777" w:rsidR="001A4A1E" w:rsidRDefault="001A4A1E" w:rsidP="009738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D7F0" w14:textId="77777777" w:rsidR="001A4A1E" w:rsidRDefault="001A4A1E" w:rsidP="004A3CE5">
    <w:pPr>
      <w:ind w:left="5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FCF0" w14:textId="77777777" w:rsidR="001568C5" w:rsidRDefault="001568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dot"/>
      </v:shape>
    </w:pict>
  </w:numPicBullet>
  <w:numPicBullet w:numPicBulletId="1">
    <w:pict>
      <v:shape id="_x0000_i1027" type="#_x0000_t75" style="width:105pt;height:125.25pt" o:bullet="t">
        <v:imagedata r:id="rId2" o:title="Logo-Projektforum_quadrat"/>
      </v:shape>
    </w:pict>
  </w:numPicBullet>
  <w:abstractNum w:abstractNumId="0" w15:restartNumberingAfterBreak="0">
    <w:nsid w:val="FFFFFF7C"/>
    <w:multiLevelType w:val="singleLevel"/>
    <w:tmpl w:val="3078FB4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0BC433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DA6639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166FF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2D83C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5EB09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2AE38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FA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88BC2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744532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C214B8"/>
    <w:multiLevelType w:val="hybridMultilevel"/>
    <w:tmpl w:val="0BD657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52E6A84"/>
    <w:multiLevelType w:val="hybridMultilevel"/>
    <w:tmpl w:val="B3ECF344"/>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A5457B8"/>
    <w:multiLevelType w:val="hybridMultilevel"/>
    <w:tmpl w:val="26169F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4C4A57"/>
    <w:multiLevelType w:val="hybridMultilevel"/>
    <w:tmpl w:val="8AD0C302"/>
    <w:lvl w:ilvl="0" w:tplc="C2ACFB20">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5D1DD8"/>
    <w:multiLevelType w:val="hybridMultilevel"/>
    <w:tmpl w:val="DBB8B20E"/>
    <w:lvl w:ilvl="0" w:tplc="F502E886">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E01012"/>
    <w:multiLevelType w:val="hybridMultilevel"/>
    <w:tmpl w:val="40CAFFC6"/>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1758B2"/>
    <w:multiLevelType w:val="hybridMultilevel"/>
    <w:tmpl w:val="41C46D80"/>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BB05CC"/>
    <w:multiLevelType w:val="multilevel"/>
    <w:tmpl w:val="0E925ECA"/>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8" w15:restartNumberingAfterBreak="0">
    <w:nsid w:val="24A34A30"/>
    <w:multiLevelType w:val="hybridMultilevel"/>
    <w:tmpl w:val="A3D4AA2C"/>
    <w:lvl w:ilvl="0" w:tplc="DBDACFA0">
      <w:start w:val="1"/>
      <w:numFmt w:val="bullet"/>
      <w:pStyle w:val="Leitfaden-Aufzhlungspunkt"/>
      <w:lvlText w:val=""/>
      <w:lvlJc w:val="left"/>
      <w:pPr>
        <w:ind w:left="1113"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B62410"/>
    <w:multiLevelType w:val="hybridMultilevel"/>
    <w:tmpl w:val="49D86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8690B31"/>
    <w:multiLevelType w:val="multilevel"/>
    <w:tmpl w:val="09021700"/>
    <w:lvl w:ilvl="0">
      <w:start w:val="1"/>
      <w:numFmt w:val="decimal"/>
      <w:lvlText w:val="%1"/>
      <w:lvlJc w:val="left"/>
      <w:pPr>
        <w:ind w:left="360" w:hanging="360"/>
      </w:pPr>
      <w:rPr>
        <w:rFonts w:hint="default"/>
      </w:rPr>
    </w:lvl>
    <w:lvl w:ilvl="1">
      <w:start w:val="1"/>
      <w:numFmt w:val="decimal"/>
      <w:pStyle w:val="Leitfaden-INHALT"/>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2EC74132"/>
    <w:multiLevelType w:val="hybridMultilevel"/>
    <w:tmpl w:val="9BC20878"/>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E18D8"/>
    <w:multiLevelType w:val="hybridMultilevel"/>
    <w:tmpl w:val="B3788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4C1BA8"/>
    <w:multiLevelType w:val="hybridMultilevel"/>
    <w:tmpl w:val="4FBE8C2A"/>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653F23"/>
    <w:multiLevelType w:val="hybridMultilevel"/>
    <w:tmpl w:val="C5445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723C99"/>
    <w:multiLevelType w:val="hybridMultilevel"/>
    <w:tmpl w:val="58ECBCD2"/>
    <w:lvl w:ilvl="0" w:tplc="795AEBEC">
      <w:start w:val="1"/>
      <w:numFmt w:val="bullet"/>
      <w:lvlText w:val="-"/>
      <w:lvlJc w:val="left"/>
      <w:pPr>
        <w:ind w:left="720" w:hanging="360"/>
      </w:pPr>
      <w:rPr>
        <w:rFonts w:ascii="Frutiger LT Std 45 Light" w:eastAsia="Times New Roman" w:hAnsi="Frutiger LT Std 45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DC7C17"/>
    <w:multiLevelType w:val="hybridMultilevel"/>
    <w:tmpl w:val="382685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9002E"/>
    <w:multiLevelType w:val="multilevel"/>
    <w:tmpl w:val="42D2FC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644A2FD1"/>
    <w:multiLevelType w:val="multilevel"/>
    <w:tmpl w:val="2098D75E"/>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EEC1D6C"/>
    <w:multiLevelType w:val="multilevel"/>
    <w:tmpl w:val="9380428E"/>
    <w:lvl w:ilvl="0">
      <w:start w:val="1"/>
      <w:numFmt w:val="decimal"/>
      <w:lvlText w:val="%1"/>
      <w:lvlJc w:val="left"/>
      <w:pPr>
        <w:ind w:left="435" w:hanging="435"/>
      </w:pPr>
      <w:rPr>
        <w:rFonts w:hint="default"/>
      </w:rPr>
    </w:lvl>
    <w:lvl w:ilvl="1">
      <w:start w:val="1"/>
      <w:numFmt w:val="decimal"/>
      <w:lvlText w:val="%1.%2"/>
      <w:lvlJc w:val="left"/>
      <w:pPr>
        <w:ind w:left="3981" w:hanging="720"/>
      </w:pPr>
      <w:rPr>
        <w:rFonts w:ascii="Frutiger LT Std 55 Roman" w:hAnsi="Frutiger LT Std 55 Roman" w:hint="default"/>
        <w:b/>
        <w:sz w:val="120"/>
        <w:szCs w:val="1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5BD372B"/>
    <w:multiLevelType w:val="hybridMultilevel"/>
    <w:tmpl w:val="5B7643AC"/>
    <w:lvl w:ilvl="0" w:tplc="F502E886">
      <w:start w:val="1"/>
      <w:numFmt w:val="bullet"/>
      <w:lvlText w:val=""/>
      <w:lvlPicBulletId w:val="0"/>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78077E92"/>
    <w:multiLevelType w:val="hybridMultilevel"/>
    <w:tmpl w:val="D9DED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060A48"/>
    <w:multiLevelType w:val="hybridMultilevel"/>
    <w:tmpl w:val="52B8AF18"/>
    <w:lvl w:ilvl="0" w:tplc="04070001">
      <w:start w:val="1"/>
      <w:numFmt w:val="bullet"/>
      <w:lvlText w:val=""/>
      <w:lvlJc w:val="left"/>
      <w:pPr>
        <w:ind w:left="1113"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9220129">
    <w:abstractNumId w:val="23"/>
  </w:num>
  <w:num w:numId="2" w16cid:durableId="1133450335">
    <w:abstractNumId w:val="14"/>
  </w:num>
  <w:num w:numId="3" w16cid:durableId="371001469">
    <w:abstractNumId w:val="11"/>
  </w:num>
  <w:num w:numId="4" w16cid:durableId="1355494221">
    <w:abstractNumId w:val="16"/>
  </w:num>
  <w:num w:numId="5" w16cid:durableId="1853257509">
    <w:abstractNumId w:val="15"/>
  </w:num>
  <w:num w:numId="6" w16cid:durableId="563950553">
    <w:abstractNumId w:val="21"/>
  </w:num>
  <w:num w:numId="7" w16cid:durableId="2058314754">
    <w:abstractNumId w:val="28"/>
  </w:num>
  <w:num w:numId="8" w16cid:durableId="533268933">
    <w:abstractNumId w:val="17"/>
  </w:num>
  <w:num w:numId="9" w16cid:durableId="412162785">
    <w:abstractNumId w:val="29"/>
  </w:num>
  <w:num w:numId="10" w16cid:durableId="826482058">
    <w:abstractNumId w:val="27"/>
  </w:num>
  <w:num w:numId="11" w16cid:durableId="518397521">
    <w:abstractNumId w:val="20"/>
  </w:num>
  <w:num w:numId="12" w16cid:durableId="1067142849">
    <w:abstractNumId w:val="18"/>
  </w:num>
  <w:num w:numId="13" w16cid:durableId="2126119184">
    <w:abstractNumId w:val="30"/>
  </w:num>
  <w:num w:numId="14" w16cid:durableId="1407067823">
    <w:abstractNumId w:val="31"/>
  </w:num>
  <w:num w:numId="15" w16cid:durableId="1801723984">
    <w:abstractNumId w:val="19"/>
  </w:num>
  <w:num w:numId="16" w16cid:durableId="1210459627">
    <w:abstractNumId w:val="24"/>
  </w:num>
  <w:num w:numId="17" w16cid:durableId="995840647">
    <w:abstractNumId w:val="13"/>
  </w:num>
  <w:num w:numId="18" w16cid:durableId="1373647898">
    <w:abstractNumId w:val="25"/>
  </w:num>
  <w:num w:numId="19" w16cid:durableId="410391353">
    <w:abstractNumId w:val="10"/>
  </w:num>
  <w:num w:numId="20" w16cid:durableId="1726561338">
    <w:abstractNumId w:val="32"/>
  </w:num>
  <w:num w:numId="21" w16cid:durableId="217866929">
    <w:abstractNumId w:val="22"/>
  </w:num>
  <w:num w:numId="22" w16cid:durableId="389352468">
    <w:abstractNumId w:val="12"/>
  </w:num>
  <w:num w:numId="23" w16cid:durableId="92021567">
    <w:abstractNumId w:val="9"/>
  </w:num>
  <w:num w:numId="24" w16cid:durableId="2116359103">
    <w:abstractNumId w:val="7"/>
  </w:num>
  <w:num w:numId="25" w16cid:durableId="1997607920">
    <w:abstractNumId w:val="6"/>
  </w:num>
  <w:num w:numId="26" w16cid:durableId="767508756">
    <w:abstractNumId w:val="5"/>
  </w:num>
  <w:num w:numId="27" w16cid:durableId="998733802">
    <w:abstractNumId w:val="4"/>
  </w:num>
  <w:num w:numId="28" w16cid:durableId="1851748845">
    <w:abstractNumId w:val="8"/>
  </w:num>
  <w:num w:numId="29" w16cid:durableId="1185941529">
    <w:abstractNumId w:val="3"/>
  </w:num>
  <w:num w:numId="30" w16cid:durableId="276763104">
    <w:abstractNumId w:val="2"/>
  </w:num>
  <w:num w:numId="31" w16cid:durableId="1578439033">
    <w:abstractNumId w:val="1"/>
  </w:num>
  <w:num w:numId="32" w16cid:durableId="1038974220">
    <w:abstractNumId w:val="0"/>
  </w:num>
  <w:num w:numId="33" w16cid:durableId="1039471850">
    <w:abstractNumId w:val="26"/>
  </w:num>
  <w:num w:numId="34" w16cid:durableId="2141920614">
    <w:abstractNumId w:val="18"/>
  </w:num>
  <w:num w:numId="35" w16cid:durableId="873615462">
    <w:abstractNumId w:val="18"/>
  </w:num>
  <w:num w:numId="36" w16cid:durableId="7585970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de-DE" w:vendorID="64" w:dllVersion="6" w:nlCheck="1" w:checkStyle="0"/>
  <w:activeWritingStyle w:appName="MSWord" w:lang="de-DE" w:vendorID="64" w:dllVersion="4096" w:nlCheck="1" w:checkStyle="0"/>
  <w:proofState w:spelling="clean" w:grammar="clean"/>
  <w:defaultTabStop w:val="39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8A7"/>
    <w:rsid w:val="0000051F"/>
    <w:rsid w:val="00001832"/>
    <w:rsid w:val="000032BD"/>
    <w:rsid w:val="00011309"/>
    <w:rsid w:val="000146B5"/>
    <w:rsid w:val="00014D3F"/>
    <w:rsid w:val="000223FC"/>
    <w:rsid w:val="00022C6C"/>
    <w:rsid w:val="00025E95"/>
    <w:rsid w:val="00031658"/>
    <w:rsid w:val="00033F4E"/>
    <w:rsid w:val="00037724"/>
    <w:rsid w:val="00040CE8"/>
    <w:rsid w:val="000413C9"/>
    <w:rsid w:val="000417E8"/>
    <w:rsid w:val="000435AA"/>
    <w:rsid w:val="000437F1"/>
    <w:rsid w:val="0004484B"/>
    <w:rsid w:val="00044A31"/>
    <w:rsid w:val="00044B5B"/>
    <w:rsid w:val="000463FA"/>
    <w:rsid w:val="00046F5A"/>
    <w:rsid w:val="000473FE"/>
    <w:rsid w:val="00053176"/>
    <w:rsid w:val="000547FD"/>
    <w:rsid w:val="00055234"/>
    <w:rsid w:val="0005558E"/>
    <w:rsid w:val="000555A1"/>
    <w:rsid w:val="00055FBD"/>
    <w:rsid w:val="000560CC"/>
    <w:rsid w:val="00057FB1"/>
    <w:rsid w:val="0006296D"/>
    <w:rsid w:val="00064881"/>
    <w:rsid w:val="00066854"/>
    <w:rsid w:val="00067A14"/>
    <w:rsid w:val="0007043D"/>
    <w:rsid w:val="000718A7"/>
    <w:rsid w:val="00072CA7"/>
    <w:rsid w:val="00072E91"/>
    <w:rsid w:val="00073F5B"/>
    <w:rsid w:val="00075A4B"/>
    <w:rsid w:val="00076E11"/>
    <w:rsid w:val="00077D18"/>
    <w:rsid w:val="00081816"/>
    <w:rsid w:val="00082384"/>
    <w:rsid w:val="00083AD6"/>
    <w:rsid w:val="00083DE1"/>
    <w:rsid w:val="00084CCC"/>
    <w:rsid w:val="000858F1"/>
    <w:rsid w:val="00085AB9"/>
    <w:rsid w:val="000875D3"/>
    <w:rsid w:val="0009198A"/>
    <w:rsid w:val="00091BD4"/>
    <w:rsid w:val="0009318A"/>
    <w:rsid w:val="000950B1"/>
    <w:rsid w:val="000957A6"/>
    <w:rsid w:val="00096C0F"/>
    <w:rsid w:val="000A25DA"/>
    <w:rsid w:val="000A2AEA"/>
    <w:rsid w:val="000A3120"/>
    <w:rsid w:val="000A4EE5"/>
    <w:rsid w:val="000A50EA"/>
    <w:rsid w:val="000A6B2C"/>
    <w:rsid w:val="000B0DC9"/>
    <w:rsid w:val="000B2407"/>
    <w:rsid w:val="000B3441"/>
    <w:rsid w:val="000B4729"/>
    <w:rsid w:val="000B4A6C"/>
    <w:rsid w:val="000B5DE4"/>
    <w:rsid w:val="000C0911"/>
    <w:rsid w:val="000C2173"/>
    <w:rsid w:val="000C2250"/>
    <w:rsid w:val="000C27C8"/>
    <w:rsid w:val="000D22F7"/>
    <w:rsid w:val="000D26D1"/>
    <w:rsid w:val="000D2871"/>
    <w:rsid w:val="000D287B"/>
    <w:rsid w:val="000D346C"/>
    <w:rsid w:val="000D4D6C"/>
    <w:rsid w:val="000E146E"/>
    <w:rsid w:val="000E15D4"/>
    <w:rsid w:val="000E2C52"/>
    <w:rsid w:val="000E3599"/>
    <w:rsid w:val="000E45B8"/>
    <w:rsid w:val="000E56AA"/>
    <w:rsid w:val="000F07C4"/>
    <w:rsid w:val="000F15C7"/>
    <w:rsid w:val="000F4CAA"/>
    <w:rsid w:val="000F600D"/>
    <w:rsid w:val="001005F0"/>
    <w:rsid w:val="00104C28"/>
    <w:rsid w:val="001069F0"/>
    <w:rsid w:val="00107D4A"/>
    <w:rsid w:val="00111FB7"/>
    <w:rsid w:val="0011462C"/>
    <w:rsid w:val="00114C63"/>
    <w:rsid w:val="00115D3F"/>
    <w:rsid w:val="00116C5F"/>
    <w:rsid w:val="0011796A"/>
    <w:rsid w:val="001230A1"/>
    <w:rsid w:val="001243E6"/>
    <w:rsid w:val="00124B2A"/>
    <w:rsid w:val="001262AB"/>
    <w:rsid w:val="001262E0"/>
    <w:rsid w:val="00127418"/>
    <w:rsid w:val="0013170F"/>
    <w:rsid w:val="00131B05"/>
    <w:rsid w:val="00131EF9"/>
    <w:rsid w:val="00134D4B"/>
    <w:rsid w:val="00135ACA"/>
    <w:rsid w:val="00135B1E"/>
    <w:rsid w:val="00135B7C"/>
    <w:rsid w:val="001418DB"/>
    <w:rsid w:val="00144397"/>
    <w:rsid w:val="0014537A"/>
    <w:rsid w:val="00146B06"/>
    <w:rsid w:val="00146CFA"/>
    <w:rsid w:val="00146EE5"/>
    <w:rsid w:val="00147071"/>
    <w:rsid w:val="0014715B"/>
    <w:rsid w:val="00151189"/>
    <w:rsid w:val="0015146B"/>
    <w:rsid w:val="00155711"/>
    <w:rsid w:val="00156061"/>
    <w:rsid w:val="001568C5"/>
    <w:rsid w:val="00157314"/>
    <w:rsid w:val="0016287F"/>
    <w:rsid w:val="001633D8"/>
    <w:rsid w:val="00164553"/>
    <w:rsid w:val="0016586E"/>
    <w:rsid w:val="00166F45"/>
    <w:rsid w:val="00167BDF"/>
    <w:rsid w:val="00170840"/>
    <w:rsid w:val="001716C8"/>
    <w:rsid w:val="00175233"/>
    <w:rsid w:val="00177A14"/>
    <w:rsid w:val="00177ABE"/>
    <w:rsid w:val="00177E09"/>
    <w:rsid w:val="001826E8"/>
    <w:rsid w:val="001827FC"/>
    <w:rsid w:val="00183F28"/>
    <w:rsid w:val="001863D6"/>
    <w:rsid w:val="00190201"/>
    <w:rsid w:val="001919B9"/>
    <w:rsid w:val="00193906"/>
    <w:rsid w:val="001A1970"/>
    <w:rsid w:val="001A3D8D"/>
    <w:rsid w:val="001A4A1E"/>
    <w:rsid w:val="001A5BB4"/>
    <w:rsid w:val="001A607B"/>
    <w:rsid w:val="001A651B"/>
    <w:rsid w:val="001A6B0F"/>
    <w:rsid w:val="001B0555"/>
    <w:rsid w:val="001B0664"/>
    <w:rsid w:val="001B19D0"/>
    <w:rsid w:val="001B4FBA"/>
    <w:rsid w:val="001B6CB4"/>
    <w:rsid w:val="001B77B1"/>
    <w:rsid w:val="001C0636"/>
    <w:rsid w:val="001C55EC"/>
    <w:rsid w:val="001C5CFF"/>
    <w:rsid w:val="001C647A"/>
    <w:rsid w:val="001C6D34"/>
    <w:rsid w:val="001D24FA"/>
    <w:rsid w:val="001D2932"/>
    <w:rsid w:val="001D4B46"/>
    <w:rsid w:val="001D73F6"/>
    <w:rsid w:val="001E1895"/>
    <w:rsid w:val="001E1DDE"/>
    <w:rsid w:val="001E27DA"/>
    <w:rsid w:val="001E35DA"/>
    <w:rsid w:val="001E5DE6"/>
    <w:rsid w:val="001E6CDB"/>
    <w:rsid w:val="001F15A0"/>
    <w:rsid w:val="001F6288"/>
    <w:rsid w:val="00200E4B"/>
    <w:rsid w:val="00201615"/>
    <w:rsid w:val="0020180A"/>
    <w:rsid w:val="00201D23"/>
    <w:rsid w:val="0020319F"/>
    <w:rsid w:val="00203B97"/>
    <w:rsid w:val="002058AF"/>
    <w:rsid w:val="00205BF6"/>
    <w:rsid w:val="00206D53"/>
    <w:rsid w:val="00206E06"/>
    <w:rsid w:val="00210184"/>
    <w:rsid w:val="00211DAB"/>
    <w:rsid w:val="00211E23"/>
    <w:rsid w:val="00213103"/>
    <w:rsid w:val="00213EC6"/>
    <w:rsid w:val="00214F87"/>
    <w:rsid w:val="002152C8"/>
    <w:rsid w:val="00216A38"/>
    <w:rsid w:val="00222508"/>
    <w:rsid w:val="00223527"/>
    <w:rsid w:val="00231F43"/>
    <w:rsid w:val="0023344F"/>
    <w:rsid w:val="00233960"/>
    <w:rsid w:val="0023472B"/>
    <w:rsid w:val="00234D5E"/>
    <w:rsid w:val="002350E0"/>
    <w:rsid w:val="00236988"/>
    <w:rsid w:val="00236F73"/>
    <w:rsid w:val="002372A5"/>
    <w:rsid w:val="00240A93"/>
    <w:rsid w:val="00243080"/>
    <w:rsid w:val="002449AE"/>
    <w:rsid w:val="00244EA4"/>
    <w:rsid w:val="002463D7"/>
    <w:rsid w:val="00246793"/>
    <w:rsid w:val="0025042C"/>
    <w:rsid w:val="00250A5D"/>
    <w:rsid w:val="00251CF1"/>
    <w:rsid w:val="002522DF"/>
    <w:rsid w:val="00253293"/>
    <w:rsid w:val="0025408F"/>
    <w:rsid w:val="002565F0"/>
    <w:rsid w:val="0026055D"/>
    <w:rsid w:val="00260BDE"/>
    <w:rsid w:val="00262889"/>
    <w:rsid w:val="00263DE0"/>
    <w:rsid w:val="002640B5"/>
    <w:rsid w:val="002645AA"/>
    <w:rsid w:val="00264823"/>
    <w:rsid w:val="00266BF0"/>
    <w:rsid w:val="00271835"/>
    <w:rsid w:val="002728C4"/>
    <w:rsid w:val="002740E1"/>
    <w:rsid w:val="002771EC"/>
    <w:rsid w:val="00280B20"/>
    <w:rsid w:val="00280DD4"/>
    <w:rsid w:val="002841AC"/>
    <w:rsid w:val="0028697D"/>
    <w:rsid w:val="00286DF5"/>
    <w:rsid w:val="0029026A"/>
    <w:rsid w:val="00290AE9"/>
    <w:rsid w:val="00294EBD"/>
    <w:rsid w:val="00295B87"/>
    <w:rsid w:val="002A2B10"/>
    <w:rsid w:val="002A38FF"/>
    <w:rsid w:val="002A4226"/>
    <w:rsid w:val="002A4A18"/>
    <w:rsid w:val="002A64FD"/>
    <w:rsid w:val="002A7C99"/>
    <w:rsid w:val="002B1818"/>
    <w:rsid w:val="002B33A4"/>
    <w:rsid w:val="002B494D"/>
    <w:rsid w:val="002B4C13"/>
    <w:rsid w:val="002B562E"/>
    <w:rsid w:val="002B579F"/>
    <w:rsid w:val="002B6EB4"/>
    <w:rsid w:val="002C183D"/>
    <w:rsid w:val="002C41BB"/>
    <w:rsid w:val="002C4CD3"/>
    <w:rsid w:val="002C6E61"/>
    <w:rsid w:val="002C7175"/>
    <w:rsid w:val="002D0911"/>
    <w:rsid w:val="002D1CA5"/>
    <w:rsid w:val="002D2B18"/>
    <w:rsid w:val="002D40AD"/>
    <w:rsid w:val="002D4810"/>
    <w:rsid w:val="002D68DF"/>
    <w:rsid w:val="002E0A95"/>
    <w:rsid w:val="002E1F8E"/>
    <w:rsid w:val="002E2063"/>
    <w:rsid w:val="002E20BC"/>
    <w:rsid w:val="002E29FF"/>
    <w:rsid w:val="002E5321"/>
    <w:rsid w:val="002E57B2"/>
    <w:rsid w:val="002E5C7D"/>
    <w:rsid w:val="002E6BEF"/>
    <w:rsid w:val="002E7E6A"/>
    <w:rsid w:val="002F0A51"/>
    <w:rsid w:val="002F1D21"/>
    <w:rsid w:val="002F2CA6"/>
    <w:rsid w:val="002F4ACF"/>
    <w:rsid w:val="002F60E0"/>
    <w:rsid w:val="002F7788"/>
    <w:rsid w:val="002F7F17"/>
    <w:rsid w:val="002F7FB3"/>
    <w:rsid w:val="0030254A"/>
    <w:rsid w:val="00302F00"/>
    <w:rsid w:val="0030406F"/>
    <w:rsid w:val="00304BF9"/>
    <w:rsid w:val="00305D73"/>
    <w:rsid w:val="00306247"/>
    <w:rsid w:val="00310DE2"/>
    <w:rsid w:val="0031189E"/>
    <w:rsid w:val="00312EED"/>
    <w:rsid w:val="00317677"/>
    <w:rsid w:val="0032027D"/>
    <w:rsid w:val="003225D4"/>
    <w:rsid w:val="00322D88"/>
    <w:rsid w:val="00323D5D"/>
    <w:rsid w:val="00323E1A"/>
    <w:rsid w:val="003256C3"/>
    <w:rsid w:val="00326090"/>
    <w:rsid w:val="00331002"/>
    <w:rsid w:val="00331847"/>
    <w:rsid w:val="00335AE8"/>
    <w:rsid w:val="00336940"/>
    <w:rsid w:val="00337337"/>
    <w:rsid w:val="00337A09"/>
    <w:rsid w:val="00337E3C"/>
    <w:rsid w:val="00341582"/>
    <w:rsid w:val="003421D4"/>
    <w:rsid w:val="003421FF"/>
    <w:rsid w:val="00344C1B"/>
    <w:rsid w:val="00345039"/>
    <w:rsid w:val="00345107"/>
    <w:rsid w:val="00345D6B"/>
    <w:rsid w:val="00346DA7"/>
    <w:rsid w:val="003508CE"/>
    <w:rsid w:val="003547AB"/>
    <w:rsid w:val="00355034"/>
    <w:rsid w:val="00355C5E"/>
    <w:rsid w:val="00356AD8"/>
    <w:rsid w:val="00361745"/>
    <w:rsid w:val="003633F0"/>
    <w:rsid w:val="00363875"/>
    <w:rsid w:val="0036723E"/>
    <w:rsid w:val="00372D6E"/>
    <w:rsid w:val="003740DC"/>
    <w:rsid w:val="003831B9"/>
    <w:rsid w:val="0038388D"/>
    <w:rsid w:val="003842D0"/>
    <w:rsid w:val="00384383"/>
    <w:rsid w:val="00384657"/>
    <w:rsid w:val="0038734E"/>
    <w:rsid w:val="0038758F"/>
    <w:rsid w:val="00387F0A"/>
    <w:rsid w:val="003918F5"/>
    <w:rsid w:val="003963D7"/>
    <w:rsid w:val="0039654E"/>
    <w:rsid w:val="003A076B"/>
    <w:rsid w:val="003A18A5"/>
    <w:rsid w:val="003A19EA"/>
    <w:rsid w:val="003A317F"/>
    <w:rsid w:val="003A3D0F"/>
    <w:rsid w:val="003A4DDF"/>
    <w:rsid w:val="003A5B87"/>
    <w:rsid w:val="003A6866"/>
    <w:rsid w:val="003B0242"/>
    <w:rsid w:val="003B07BA"/>
    <w:rsid w:val="003B356D"/>
    <w:rsid w:val="003B696A"/>
    <w:rsid w:val="003B69FB"/>
    <w:rsid w:val="003C2921"/>
    <w:rsid w:val="003C51B6"/>
    <w:rsid w:val="003C5C4A"/>
    <w:rsid w:val="003D20C3"/>
    <w:rsid w:val="003D2A65"/>
    <w:rsid w:val="003D3026"/>
    <w:rsid w:val="003D4DA6"/>
    <w:rsid w:val="003D73F1"/>
    <w:rsid w:val="003E42C7"/>
    <w:rsid w:val="003E55B7"/>
    <w:rsid w:val="003E5BB7"/>
    <w:rsid w:val="003E7624"/>
    <w:rsid w:val="003F0202"/>
    <w:rsid w:val="003F05E9"/>
    <w:rsid w:val="003F14A2"/>
    <w:rsid w:val="003F22A1"/>
    <w:rsid w:val="003F5A53"/>
    <w:rsid w:val="003F7BC7"/>
    <w:rsid w:val="004011AA"/>
    <w:rsid w:val="004012CE"/>
    <w:rsid w:val="00401D0C"/>
    <w:rsid w:val="004041AD"/>
    <w:rsid w:val="00405D2A"/>
    <w:rsid w:val="00405D4E"/>
    <w:rsid w:val="00406561"/>
    <w:rsid w:val="0040776C"/>
    <w:rsid w:val="00410129"/>
    <w:rsid w:val="00410281"/>
    <w:rsid w:val="004112D1"/>
    <w:rsid w:val="00411C9E"/>
    <w:rsid w:val="0041269F"/>
    <w:rsid w:val="0041347C"/>
    <w:rsid w:val="00413E3A"/>
    <w:rsid w:val="00416EA4"/>
    <w:rsid w:val="004220E8"/>
    <w:rsid w:val="004245B0"/>
    <w:rsid w:val="004246E4"/>
    <w:rsid w:val="004264FA"/>
    <w:rsid w:val="004330E8"/>
    <w:rsid w:val="00433292"/>
    <w:rsid w:val="00434DC7"/>
    <w:rsid w:val="00436320"/>
    <w:rsid w:val="00442162"/>
    <w:rsid w:val="00447B5C"/>
    <w:rsid w:val="00452F15"/>
    <w:rsid w:val="004548B5"/>
    <w:rsid w:val="004555BE"/>
    <w:rsid w:val="004558CD"/>
    <w:rsid w:val="004609DC"/>
    <w:rsid w:val="00461CEE"/>
    <w:rsid w:val="004638B7"/>
    <w:rsid w:val="00464F7E"/>
    <w:rsid w:val="00467C3C"/>
    <w:rsid w:val="00470162"/>
    <w:rsid w:val="00470237"/>
    <w:rsid w:val="00470417"/>
    <w:rsid w:val="00471C44"/>
    <w:rsid w:val="004747FC"/>
    <w:rsid w:val="00475D8E"/>
    <w:rsid w:val="0047627B"/>
    <w:rsid w:val="0047648D"/>
    <w:rsid w:val="0048017F"/>
    <w:rsid w:val="00483BC8"/>
    <w:rsid w:val="004872C7"/>
    <w:rsid w:val="004905C0"/>
    <w:rsid w:val="00490FC6"/>
    <w:rsid w:val="00491049"/>
    <w:rsid w:val="004919A9"/>
    <w:rsid w:val="004926A3"/>
    <w:rsid w:val="004961ED"/>
    <w:rsid w:val="004A1322"/>
    <w:rsid w:val="004A1367"/>
    <w:rsid w:val="004A1EF2"/>
    <w:rsid w:val="004A31CF"/>
    <w:rsid w:val="004A3CE5"/>
    <w:rsid w:val="004A49D6"/>
    <w:rsid w:val="004A5563"/>
    <w:rsid w:val="004A63E1"/>
    <w:rsid w:val="004A702F"/>
    <w:rsid w:val="004B2945"/>
    <w:rsid w:val="004B4918"/>
    <w:rsid w:val="004B4D5E"/>
    <w:rsid w:val="004B620E"/>
    <w:rsid w:val="004B680A"/>
    <w:rsid w:val="004B7EDA"/>
    <w:rsid w:val="004C023F"/>
    <w:rsid w:val="004C0903"/>
    <w:rsid w:val="004C0BF3"/>
    <w:rsid w:val="004C1B16"/>
    <w:rsid w:val="004C1D55"/>
    <w:rsid w:val="004C1DCA"/>
    <w:rsid w:val="004C287E"/>
    <w:rsid w:val="004C444B"/>
    <w:rsid w:val="004C5B68"/>
    <w:rsid w:val="004D031E"/>
    <w:rsid w:val="004D4CD4"/>
    <w:rsid w:val="004D7293"/>
    <w:rsid w:val="004E00A3"/>
    <w:rsid w:val="004E0D0E"/>
    <w:rsid w:val="004E3267"/>
    <w:rsid w:val="004E3957"/>
    <w:rsid w:val="004E40A8"/>
    <w:rsid w:val="004E41C3"/>
    <w:rsid w:val="004E42C1"/>
    <w:rsid w:val="004E6061"/>
    <w:rsid w:val="004E6E54"/>
    <w:rsid w:val="004E7011"/>
    <w:rsid w:val="004F17FC"/>
    <w:rsid w:val="004F635A"/>
    <w:rsid w:val="004F7FD6"/>
    <w:rsid w:val="0050193F"/>
    <w:rsid w:val="00501D3A"/>
    <w:rsid w:val="00502ADA"/>
    <w:rsid w:val="00503BCB"/>
    <w:rsid w:val="005051E7"/>
    <w:rsid w:val="00505A7D"/>
    <w:rsid w:val="00505F3C"/>
    <w:rsid w:val="00507134"/>
    <w:rsid w:val="005108A3"/>
    <w:rsid w:val="00511E5A"/>
    <w:rsid w:val="00512000"/>
    <w:rsid w:val="00512AC3"/>
    <w:rsid w:val="00512B9E"/>
    <w:rsid w:val="005172A7"/>
    <w:rsid w:val="00517B50"/>
    <w:rsid w:val="00520FB4"/>
    <w:rsid w:val="005217B0"/>
    <w:rsid w:val="00521DFE"/>
    <w:rsid w:val="005223DD"/>
    <w:rsid w:val="00523360"/>
    <w:rsid w:val="00525F7C"/>
    <w:rsid w:val="00526552"/>
    <w:rsid w:val="00527CE8"/>
    <w:rsid w:val="00530C6E"/>
    <w:rsid w:val="005312B8"/>
    <w:rsid w:val="00531B37"/>
    <w:rsid w:val="00532438"/>
    <w:rsid w:val="005325D2"/>
    <w:rsid w:val="005368CF"/>
    <w:rsid w:val="00540959"/>
    <w:rsid w:val="00540E30"/>
    <w:rsid w:val="00542B7E"/>
    <w:rsid w:val="00543DFE"/>
    <w:rsid w:val="005451FA"/>
    <w:rsid w:val="0054557B"/>
    <w:rsid w:val="005503FB"/>
    <w:rsid w:val="00553AFC"/>
    <w:rsid w:val="00554961"/>
    <w:rsid w:val="00556362"/>
    <w:rsid w:val="00556510"/>
    <w:rsid w:val="005569F1"/>
    <w:rsid w:val="0056015F"/>
    <w:rsid w:val="00564D5C"/>
    <w:rsid w:val="00567916"/>
    <w:rsid w:val="00571364"/>
    <w:rsid w:val="00572640"/>
    <w:rsid w:val="00574FE4"/>
    <w:rsid w:val="00576CB5"/>
    <w:rsid w:val="00577063"/>
    <w:rsid w:val="0058036C"/>
    <w:rsid w:val="005820D6"/>
    <w:rsid w:val="005820E7"/>
    <w:rsid w:val="0058312C"/>
    <w:rsid w:val="005853E4"/>
    <w:rsid w:val="005864C1"/>
    <w:rsid w:val="00586F82"/>
    <w:rsid w:val="0059137F"/>
    <w:rsid w:val="005936F9"/>
    <w:rsid w:val="00593F68"/>
    <w:rsid w:val="005941D0"/>
    <w:rsid w:val="00595548"/>
    <w:rsid w:val="00595905"/>
    <w:rsid w:val="00595F46"/>
    <w:rsid w:val="00596780"/>
    <w:rsid w:val="00596E65"/>
    <w:rsid w:val="005A3B59"/>
    <w:rsid w:val="005B0A3B"/>
    <w:rsid w:val="005B1732"/>
    <w:rsid w:val="005B3948"/>
    <w:rsid w:val="005B55CD"/>
    <w:rsid w:val="005B60C0"/>
    <w:rsid w:val="005B7A63"/>
    <w:rsid w:val="005C7188"/>
    <w:rsid w:val="005C77AC"/>
    <w:rsid w:val="005D028C"/>
    <w:rsid w:val="005D046B"/>
    <w:rsid w:val="005D06D8"/>
    <w:rsid w:val="005D3F53"/>
    <w:rsid w:val="005D4B1B"/>
    <w:rsid w:val="005D4BA1"/>
    <w:rsid w:val="005D5A93"/>
    <w:rsid w:val="005D6807"/>
    <w:rsid w:val="005D68E3"/>
    <w:rsid w:val="005E06DE"/>
    <w:rsid w:val="005E0783"/>
    <w:rsid w:val="005E0AC4"/>
    <w:rsid w:val="005E25DE"/>
    <w:rsid w:val="005E2E76"/>
    <w:rsid w:val="005E31D4"/>
    <w:rsid w:val="005E36E1"/>
    <w:rsid w:val="005E3F15"/>
    <w:rsid w:val="005E4B31"/>
    <w:rsid w:val="005E70DE"/>
    <w:rsid w:val="005E787E"/>
    <w:rsid w:val="005F02F2"/>
    <w:rsid w:val="005F0588"/>
    <w:rsid w:val="005F3A62"/>
    <w:rsid w:val="005F518E"/>
    <w:rsid w:val="005F7417"/>
    <w:rsid w:val="005F7F52"/>
    <w:rsid w:val="0060015B"/>
    <w:rsid w:val="006062CF"/>
    <w:rsid w:val="006065A7"/>
    <w:rsid w:val="00606881"/>
    <w:rsid w:val="00607E54"/>
    <w:rsid w:val="00613619"/>
    <w:rsid w:val="00614369"/>
    <w:rsid w:val="00614CC2"/>
    <w:rsid w:val="00615B10"/>
    <w:rsid w:val="00622B2A"/>
    <w:rsid w:val="00623556"/>
    <w:rsid w:val="0062380D"/>
    <w:rsid w:val="00623AAE"/>
    <w:rsid w:val="006254A5"/>
    <w:rsid w:val="00626860"/>
    <w:rsid w:val="00626E27"/>
    <w:rsid w:val="006301F9"/>
    <w:rsid w:val="006309CF"/>
    <w:rsid w:val="006317C4"/>
    <w:rsid w:val="006320FB"/>
    <w:rsid w:val="00633371"/>
    <w:rsid w:val="006344EB"/>
    <w:rsid w:val="00636234"/>
    <w:rsid w:val="006364FD"/>
    <w:rsid w:val="0063684B"/>
    <w:rsid w:val="00636A08"/>
    <w:rsid w:val="00637352"/>
    <w:rsid w:val="0064308E"/>
    <w:rsid w:val="006435B6"/>
    <w:rsid w:val="00643B29"/>
    <w:rsid w:val="00645B5C"/>
    <w:rsid w:val="006460CE"/>
    <w:rsid w:val="00646676"/>
    <w:rsid w:val="00646F20"/>
    <w:rsid w:val="00651234"/>
    <w:rsid w:val="00652DA4"/>
    <w:rsid w:val="006558F4"/>
    <w:rsid w:val="00657065"/>
    <w:rsid w:val="00657066"/>
    <w:rsid w:val="00661779"/>
    <w:rsid w:val="0066181D"/>
    <w:rsid w:val="006631B5"/>
    <w:rsid w:val="006662AC"/>
    <w:rsid w:val="0066670A"/>
    <w:rsid w:val="00666D83"/>
    <w:rsid w:val="00670788"/>
    <w:rsid w:val="0067197A"/>
    <w:rsid w:val="00672AAD"/>
    <w:rsid w:val="006730A3"/>
    <w:rsid w:val="00675132"/>
    <w:rsid w:val="00677AC9"/>
    <w:rsid w:val="00680964"/>
    <w:rsid w:val="006810B7"/>
    <w:rsid w:val="00683B05"/>
    <w:rsid w:val="00690F64"/>
    <w:rsid w:val="006926A1"/>
    <w:rsid w:val="006927E6"/>
    <w:rsid w:val="0069554C"/>
    <w:rsid w:val="00696905"/>
    <w:rsid w:val="006970F1"/>
    <w:rsid w:val="00697700"/>
    <w:rsid w:val="006A0D91"/>
    <w:rsid w:val="006A1CC4"/>
    <w:rsid w:val="006A491F"/>
    <w:rsid w:val="006A5A3B"/>
    <w:rsid w:val="006B0080"/>
    <w:rsid w:val="006B1378"/>
    <w:rsid w:val="006B3F24"/>
    <w:rsid w:val="006B5970"/>
    <w:rsid w:val="006B66D4"/>
    <w:rsid w:val="006B709B"/>
    <w:rsid w:val="006B7EEE"/>
    <w:rsid w:val="006C06F5"/>
    <w:rsid w:val="006C073F"/>
    <w:rsid w:val="006C354B"/>
    <w:rsid w:val="006C4184"/>
    <w:rsid w:val="006C5123"/>
    <w:rsid w:val="006C5F1D"/>
    <w:rsid w:val="006C6CE1"/>
    <w:rsid w:val="006D0D7C"/>
    <w:rsid w:val="006D0EDA"/>
    <w:rsid w:val="006D249C"/>
    <w:rsid w:val="006D31AB"/>
    <w:rsid w:val="006D3B28"/>
    <w:rsid w:val="006D44B5"/>
    <w:rsid w:val="006D5A43"/>
    <w:rsid w:val="006E0882"/>
    <w:rsid w:val="006E0AB5"/>
    <w:rsid w:val="006E0FA5"/>
    <w:rsid w:val="006E1B12"/>
    <w:rsid w:val="006E273A"/>
    <w:rsid w:val="006E2DCD"/>
    <w:rsid w:val="006E2FCE"/>
    <w:rsid w:val="006E434D"/>
    <w:rsid w:val="006E7FD3"/>
    <w:rsid w:val="006F094B"/>
    <w:rsid w:val="006F1012"/>
    <w:rsid w:val="006F1ABF"/>
    <w:rsid w:val="006F1E43"/>
    <w:rsid w:val="006F38CD"/>
    <w:rsid w:val="006F4882"/>
    <w:rsid w:val="00701E4F"/>
    <w:rsid w:val="00703756"/>
    <w:rsid w:val="0070627D"/>
    <w:rsid w:val="00707C78"/>
    <w:rsid w:val="00707C99"/>
    <w:rsid w:val="0071195F"/>
    <w:rsid w:val="00712229"/>
    <w:rsid w:val="007123E0"/>
    <w:rsid w:val="0071246D"/>
    <w:rsid w:val="007126D2"/>
    <w:rsid w:val="00712A2B"/>
    <w:rsid w:val="00713FFA"/>
    <w:rsid w:val="0071475D"/>
    <w:rsid w:val="00716CE4"/>
    <w:rsid w:val="00717EF7"/>
    <w:rsid w:val="0072142C"/>
    <w:rsid w:val="0072144C"/>
    <w:rsid w:val="00721476"/>
    <w:rsid w:val="0072481A"/>
    <w:rsid w:val="00726CF0"/>
    <w:rsid w:val="00731A79"/>
    <w:rsid w:val="0073226F"/>
    <w:rsid w:val="00733406"/>
    <w:rsid w:val="007346E8"/>
    <w:rsid w:val="00734EEC"/>
    <w:rsid w:val="00734F07"/>
    <w:rsid w:val="00735B0E"/>
    <w:rsid w:val="00737418"/>
    <w:rsid w:val="007422C3"/>
    <w:rsid w:val="00744402"/>
    <w:rsid w:val="0074527B"/>
    <w:rsid w:val="007464AA"/>
    <w:rsid w:val="00746F26"/>
    <w:rsid w:val="0075037D"/>
    <w:rsid w:val="007523FF"/>
    <w:rsid w:val="0075269B"/>
    <w:rsid w:val="00753A82"/>
    <w:rsid w:val="00754DB2"/>
    <w:rsid w:val="007558DA"/>
    <w:rsid w:val="007568B5"/>
    <w:rsid w:val="00756BC3"/>
    <w:rsid w:val="00757538"/>
    <w:rsid w:val="00761124"/>
    <w:rsid w:val="00761599"/>
    <w:rsid w:val="007644DF"/>
    <w:rsid w:val="0077160E"/>
    <w:rsid w:val="00775F30"/>
    <w:rsid w:val="00780523"/>
    <w:rsid w:val="00782865"/>
    <w:rsid w:val="007869C5"/>
    <w:rsid w:val="00790AC2"/>
    <w:rsid w:val="00790B93"/>
    <w:rsid w:val="00793366"/>
    <w:rsid w:val="00793EEE"/>
    <w:rsid w:val="0079535D"/>
    <w:rsid w:val="00795537"/>
    <w:rsid w:val="00795CBA"/>
    <w:rsid w:val="007968F9"/>
    <w:rsid w:val="007A0402"/>
    <w:rsid w:val="007A21EE"/>
    <w:rsid w:val="007A4E64"/>
    <w:rsid w:val="007A6502"/>
    <w:rsid w:val="007A6791"/>
    <w:rsid w:val="007A6DF4"/>
    <w:rsid w:val="007A7C82"/>
    <w:rsid w:val="007B0157"/>
    <w:rsid w:val="007B1AAD"/>
    <w:rsid w:val="007B40F0"/>
    <w:rsid w:val="007B5CC3"/>
    <w:rsid w:val="007C040D"/>
    <w:rsid w:val="007C0982"/>
    <w:rsid w:val="007C313D"/>
    <w:rsid w:val="007C4732"/>
    <w:rsid w:val="007C48EA"/>
    <w:rsid w:val="007C49E3"/>
    <w:rsid w:val="007C74C2"/>
    <w:rsid w:val="007D1F84"/>
    <w:rsid w:val="007D3404"/>
    <w:rsid w:val="007D542C"/>
    <w:rsid w:val="007D589E"/>
    <w:rsid w:val="007D6595"/>
    <w:rsid w:val="007D7D05"/>
    <w:rsid w:val="007D7D4D"/>
    <w:rsid w:val="007E1EBA"/>
    <w:rsid w:val="007E4BC8"/>
    <w:rsid w:val="007F0953"/>
    <w:rsid w:val="007F0D0F"/>
    <w:rsid w:val="007F25BA"/>
    <w:rsid w:val="007F5359"/>
    <w:rsid w:val="007F6EC6"/>
    <w:rsid w:val="007F6F94"/>
    <w:rsid w:val="007F6FD3"/>
    <w:rsid w:val="007F7FAF"/>
    <w:rsid w:val="0080000A"/>
    <w:rsid w:val="0080004D"/>
    <w:rsid w:val="0080026B"/>
    <w:rsid w:val="00800CA2"/>
    <w:rsid w:val="00806945"/>
    <w:rsid w:val="00812AEA"/>
    <w:rsid w:val="008134DA"/>
    <w:rsid w:val="00814280"/>
    <w:rsid w:val="00817050"/>
    <w:rsid w:val="0081795B"/>
    <w:rsid w:val="008213E1"/>
    <w:rsid w:val="008249D0"/>
    <w:rsid w:val="00827EE1"/>
    <w:rsid w:val="00831FD9"/>
    <w:rsid w:val="008325C1"/>
    <w:rsid w:val="00833036"/>
    <w:rsid w:val="00834CBE"/>
    <w:rsid w:val="00835579"/>
    <w:rsid w:val="00835EA5"/>
    <w:rsid w:val="00836CFA"/>
    <w:rsid w:val="0083720B"/>
    <w:rsid w:val="0084439F"/>
    <w:rsid w:val="00845A70"/>
    <w:rsid w:val="00845F69"/>
    <w:rsid w:val="00850922"/>
    <w:rsid w:val="008578AE"/>
    <w:rsid w:val="00861C34"/>
    <w:rsid w:val="0086338B"/>
    <w:rsid w:val="0086392B"/>
    <w:rsid w:val="00863CA7"/>
    <w:rsid w:val="00865EDC"/>
    <w:rsid w:val="00870527"/>
    <w:rsid w:val="008707A7"/>
    <w:rsid w:val="0087356C"/>
    <w:rsid w:val="00874729"/>
    <w:rsid w:val="008761C8"/>
    <w:rsid w:val="0087651F"/>
    <w:rsid w:val="00876E95"/>
    <w:rsid w:val="00884A22"/>
    <w:rsid w:val="00884CC0"/>
    <w:rsid w:val="00885A77"/>
    <w:rsid w:val="00886DD1"/>
    <w:rsid w:val="008879A5"/>
    <w:rsid w:val="00890EBA"/>
    <w:rsid w:val="00890F27"/>
    <w:rsid w:val="0089169A"/>
    <w:rsid w:val="00894A07"/>
    <w:rsid w:val="008959CB"/>
    <w:rsid w:val="00897386"/>
    <w:rsid w:val="008A0FA6"/>
    <w:rsid w:val="008A266C"/>
    <w:rsid w:val="008A2BC0"/>
    <w:rsid w:val="008B4EFA"/>
    <w:rsid w:val="008B5B98"/>
    <w:rsid w:val="008B765B"/>
    <w:rsid w:val="008B7EF9"/>
    <w:rsid w:val="008C06E0"/>
    <w:rsid w:val="008C217C"/>
    <w:rsid w:val="008C3663"/>
    <w:rsid w:val="008C42C9"/>
    <w:rsid w:val="008C45B4"/>
    <w:rsid w:val="008C473C"/>
    <w:rsid w:val="008C4EFB"/>
    <w:rsid w:val="008C5400"/>
    <w:rsid w:val="008C5936"/>
    <w:rsid w:val="008D439E"/>
    <w:rsid w:val="008D63FD"/>
    <w:rsid w:val="008D7445"/>
    <w:rsid w:val="008E0F57"/>
    <w:rsid w:val="008E1B45"/>
    <w:rsid w:val="008E29C5"/>
    <w:rsid w:val="008F263A"/>
    <w:rsid w:val="008F2B56"/>
    <w:rsid w:val="008F33A7"/>
    <w:rsid w:val="008F4873"/>
    <w:rsid w:val="008F68C3"/>
    <w:rsid w:val="008F6F12"/>
    <w:rsid w:val="008F7199"/>
    <w:rsid w:val="008F7231"/>
    <w:rsid w:val="008F73F2"/>
    <w:rsid w:val="009039A8"/>
    <w:rsid w:val="009046B6"/>
    <w:rsid w:val="00904B8F"/>
    <w:rsid w:val="00904C8E"/>
    <w:rsid w:val="00906AF5"/>
    <w:rsid w:val="0091041A"/>
    <w:rsid w:val="0091116F"/>
    <w:rsid w:val="0091151E"/>
    <w:rsid w:val="009120F6"/>
    <w:rsid w:val="0091376B"/>
    <w:rsid w:val="00914065"/>
    <w:rsid w:val="0091616C"/>
    <w:rsid w:val="00916525"/>
    <w:rsid w:val="00917768"/>
    <w:rsid w:val="009207CD"/>
    <w:rsid w:val="00920D12"/>
    <w:rsid w:val="009220F7"/>
    <w:rsid w:val="00924420"/>
    <w:rsid w:val="00924654"/>
    <w:rsid w:val="00925B00"/>
    <w:rsid w:val="0092723A"/>
    <w:rsid w:val="00932218"/>
    <w:rsid w:val="00932AE5"/>
    <w:rsid w:val="00932D93"/>
    <w:rsid w:val="00932F89"/>
    <w:rsid w:val="00933265"/>
    <w:rsid w:val="00933C6B"/>
    <w:rsid w:val="00934ACD"/>
    <w:rsid w:val="00940EFC"/>
    <w:rsid w:val="00941278"/>
    <w:rsid w:val="00941D37"/>
    <w:rsid w:val="00942EF8"/>
    <w:rsid w:val="00942EFD"/>
    <w:rsid w:val="009438A6"/>
    <w:rsid w:val="00943D98"/>
    <w:rsid w:val="0094550C"/>
    <w:rsid w:val="00946020"/>
    <w:rsid w:val="00946398"/>
    <w:rsid w:val="009535D3"/>
    <w:rsid w:val="00956066"/>
    <w:rsid w:val="009570EE"/>
    <w:rsid w:val="00961678"/>
    <w:rsid w:val="0096281B"/>
    <w:rsid w:val="00963630"/>
    <w:rsid w:val="009657C1"/>
    <w:rsid w:val="0097091C"/>
    <w:rsid w:val="00971689"/>
    <w:rsid w:val="009723FA"/>
    <w:rsid w:val="00972516"/>
    <w:rsid w:val="009733A3"/>
    <w:rsid w:val="009738A9"/>
    <w:rsid w:val="00974C02"/>
    <w:rsid w:val="0097504A"/>
    <w:rsid w:val="009760E0"/>
    <w:rsid w:val="009813E7"/>
    <w:rsid w:val="009840A4"/>
    <w:rsid w:val="00991944"/>
    <w:rsid w:val="00992691"/>
    <w:rsid w:val="009941F9"/>
    <w:rsid w:val="00995CAF"/>
    <w:rsid w:val="009A1966"/>
    <w:rsid w:val="009A4D80"/>
    <w:rsid w:val="009A55EB"/>
    <w:rsid w:val="009B0615"/>
    <w:rsid w:val="009B0A9F"/>
    <w:rsid w:val="009B169E"/>
    <w:rsid w:val="009B1D77"/>
    <w:rsid w:val="009B574A"/>
    <w:rsid w:val="009B74C0"/>
    <w:rsid w:val="009B7759"/>
    <w:rsid w:val="009C0602"/>
    <w:rsid w:val="009C388B"/>
    <w:rsid w:val="009C3B72"/>
    <w:rsid w:val="009C4F22"/>
    <w:rsid w:val="009C7C8C"/>
    <w:rsid w:val="009D256B"/>
    <w:rsid w:val="009D2E2C"/>
    <w:rsid w:val="009D3C3A"/>
    <w:rsid w:val="009D3CAE"/>
    <w:rsid w:val="009D5AB3"/>
    <w:rsid w:val="009D65F7"/>
    <w:rsid w:val="009D7286"/>
    <w:rsid w:val="009D78F1"/>
    <w:rsid w:val="009E0781"/>
    <w:rsid w:val="009E2F62"/>
    <w:rsid w:val="009E3CA2"/>
    <w:rsid w:val="009E419F"/>
    <w:rsid w:val="009E4ABF"/>
    <w:rsid w:val="009E4ED7"/>
    <w:rsid w:val="009F20BE"/>
    <w:rsid w:val="009F23A2"/>
    <w:rsid w:val="009F29EE"/>
    <w:rsid w:val="009F3EB4"/>
    <w:rsid w:val="009F5397"/>
    <w:rsid w:val="009F5B78"/>
    <w:rsid w:val="009F6662"/>
    <w:rsid w:val="009F6CA2"/>
    <w:rsid w:val="00A00321"/>
    <w:rsid w:val="00A0263B"/>
    <w:rsid w:val="00A061DF"/>
    <w:rsid w:val="00A0706A"/>
    <w:rsid w:val="00A07D76"/>
    <w:rsid w:val="00A10ACF"/>
    <w:rsid w:val="00A10B78"/>
    <w:rsid w:val="00A1171C"/>
    <w:rsid w:val="00A175A0"/>
    <w:rsid w:val="00A22647"/>
    <w:rsid w:val="00A23D49"/>
    <w:rsid w:val="00A27D96"/>
    <w:rsid w:val="00A341A3"/>
    <w:rsid w:val="00A34980"/>
    <w:rsid w:val="00A35097"/>
    <w:rsid w:val="00A37765"/>
    <w:rsid w:val="00A40A03"/>
    <w:rsid w:val="00A4460F"/>
    <w:rsid w:val="00A44E86"/>
    <w:rsid w:val="00A46D70"/>
    <w:rsid w:val="00A47396"/>
    <w:rsid w:val="00A47AC4"/>
    <w:rsid w:val="00A51D9C"/>
    <w:rsid w:val="00A52A97"/>
    <w:rsid w:val="00A5419A"/>
    <w:rsid w:val="00A562BB"/>
    <w:rsid w:val="00A57C29"/>
    <w:rsid w:val="00A57E94"/>
    <w:rsid w:val="00A619A9"/>
    <w:rsid w:val="00A65308"/>
    <w:rsid w:val="00A6691F"/>
    <w:rsid w:val="00A73C80"/>
    <w:rsid w:val="00A74CEE"/>
    <w:rsid w:val="00A75526"/>
    <w:rsid w:val="00A77044"/>
    <w:rsid w:val="00A7736F"/>
    <w:rsid w:val="00A80620"/>
    <w:rsid w:val="00A81428"/>
    <w:rsid w:val="00A82223"/>
    <w:rsid w:val="00A83C9E"/>
    <w:rsid w:val="00A90593"/>
    <w:rsid w:val="00A929E1"/>
    <w:rsid w:val="00A94C4F"/>
    <w:rsid w:val="00A95C25"/>
    <w:rsid w:val="00AA09D3"/>
    <w:rsid w:val="00AA1F45"/>
    <w:rsid w:val="00AA3538"/>
    <w:rsid w:val="00AA6829"/>
    <w:rsid w:val="00AA6BEB"/>
    <w:rsid w:val="00AA7630"/>
    <w:rsid w:val="00AB0450"/>
    <w:rsid w:val="00AB1DF3"/>
    <w:rsid w:val="00AB39DA"/>
    <w:rsid w:val="00AB4EAC"/>
    <w:rsid w:val="00AB5566"/>
    <w:rsid w:val="00AB5CC4"/>
    <w:rsid w:val="00AC0993"/>
    <w:rsid w:val="00AC187E"/>
    <w:rsid w:val="00AC4396"/>
    <w:rsid w:val="00AD1C70"/>
    <w:rsid w:val="00AD3AF1"/>
    <w:rsid w:val="00AD3BB4"/>
    <w:rsid w:val="00AD3C83"/>
    <w:rsid w:val="00AD5604"/>
    <w:rsid w:val="00AD5B36"/>
    <w:rsid w:val="00AD5BEA"/>
    <w:rsid w:val="00AE0ECA"/>
    <w:rsid w:val="00AE4934"/>
    <w:rsid w:val="00AE4B37"/>
    <w:rsid w:val="00AE4C9C"/>
    <w:rsid w:val="00AE5060"/>
    <w:rsid w:val="00AF32CC"/>
    <w:rsid w:val="00AF35F3"/>
    <w:rsid w:val="00AF485A"/>
    <w:rsid w:val="00AF54C3"/>
    <w:rsid w:val="00AF6C24"/>
    <w:rsid w:val="00AF7F1E"/>
    <w:rsid w:val="00B016A2"/>
    <w:rsid w:val="00B01D85"/>
    <w:rsid w:val="00B030F8"/>
    <w:rsid w:val="00B043BC"/>
    <w:rsid w:val="00B0479C"/>
    <w:rsid w:val="00B04F09"/>
    <w:rsid w:val="00B05CE9"/>
    <w:rsid w:val="00B0770C"/>
    <w:rsid w:val="00B102FE"/>
    <w:rsid w:val="00B128A1"/>
    <w:rsid w:val="00B148D3"/>
    <w:rsid w:val="00B1685B"/>
    <w:rsid w:val="00B17571"/>
    <w:rsid w:val="00B22C84"/>
    <w:rsid w:val="00B24020"/>
    <w:rsid w:val="00B25FDD"/>
    <w:rsid w:val="00B27B7B"/>
    <w:rsid w:val="00B3239C"/>
    <w:rsid w:val="00B335B0"/>
    <w:rsid w:val="00B347C4"/>
    <w:rsid w:val="00B349FB"/>
    <w:rsid w:val="00B353BB"/>
    <w:rsid w:val="00B35DDD"/>
    <w:rsid w:val="00B36341"/>
    <w:rsid w:val="00B3696F"/>
    <w:rsid w:val="00B369B3"/>
    <w:rsid w:val="00B378FB"/>
    <w:rsid w:val="00B4144A"/>
    <w:rsid w:val="00B43AEE"/>
    <w:rsid w:val="00B44EEC"/>
    <w:rsid w:val="00B45CF3"/>
    <w:rsid w:val="00B46372"/>
    <w:rsid w:val="00B46776"/>
    <w:rsid w:val="00B46A4E"/>
    <w:rsid w:val="00B4700B"/>
    <w:rsid w:val="00B47535"/>
    <w:rsid w:val="00B51A33"/>
    <w:rsid w:val="00B520B8"/>
    <w:rsid w:val="00B52878"/>
    <w:rsid w:val="00B5546B"/>
    <w:rsid w:val="00B56603"/>
    <w:rsid w:val="00B62A04"/>
    <w:rsid w:val="00B630BA"/>
    <w:rsid w:val="00B63940"/>
    <w:rsid w:val="00B64E1C"/>
    <w:rsid w:val="00B654AA"/>
    <w:rsid w:val="00B664C8"/>
    <w:rsid w:val="00B70AC6"/>
    <w:rsid w:val="00B70C4F"/>
    <w:rsid w:val="00B70D5A"/>
    <w:rsid w:val="00B71502"/>
    <w:rsid w:val="00B71B63"/>
    <w:rsid w:val="00B71BCD"/>
    <w:rsid w:val="00B723C0"/>
    <w:rsid w:val="00B73D49"/>
    <w:rsid w:val="00B755F1"/>
    <w:rsid w:val="00B75C8B"/>
    <w:rsid w:val="00B80F1A"/>
    <w:rsid w:val="00B8205E"/>
    <w:rsid w:val="00B82763"/>
    <w:rsid w:val="00B83058"/>
    <w:rsid w:val="00B84E6B"/>
    <w:rsid w:val="00B84ED0"/>
    <w:rsid w:val="00B867EC"/>
    <w:rsid w:val="00B9010F"/>
    <w:rsid w:val="00B90AA9"/>
    <w:rsid w:val="00B90BBD"/>
    <w:rsid w:val="00B9509C"/>
    <w:rsid w:val="00B9575D"/>
    <w:rsid w:val="00B97613"/>
    <w:rsid w:val="00BA0299"/>
    <w:rsid w:val="00BA2DEB"/>
    <w:rsid w:val="00BA304D"/>
    <w:rsid w:val="00BA4E1C"/>
    <w:rsid w:val="00BB0DE5"/>
    <w:rsid w:val="00BB0E02"/>
    <w:rsid w:val="00BB1382"/>
    <w:rsid w:val="00BB4669"/>
    <w:rsid w:val="00BB77A2"/>
    <w:rsid w:val="00BC34D4"/>
    <w:rsid w:val="00BC51A2"/>
    <w:rsid w:val="00BC6897"/>
    <w:rsid w:val="00BC6A1A"/>
    <w:rsid w:val="00BC7F87"/>
    <w:rsid w:val="00BD4935"/>
    <w:rsid w:val="00BD5913"/>
    <w:rsid w:val="00BE0941"/>
    <w:rsid w:val="00BE250A"/>
    <w:rsid w:val="00BE379E"/>
    <w:rsid w:val="00BE44B7"/>
    <w:rsid w:val="00BE7FA5"/>
    <w:rsid w:val="00BF367F"/>
    <w:rsid w:val="00BF50A5"/>
    <w:rsid w:val="00C00857"/>
    <w:rsid w:val="00C01301"/>
    <w:rsid w:val="00C03AD5"/>
    <w:rsid w:val="00C06737"/>
    <w:rsid w:val="00C118C3"/>
    <w:rsid w:val="00C1273B"/>
    <w:rsid w:val="00C13A35"/>
    <w:rsid w:val="00C13E21"/>
    <w:rsid w:val="00C14DB1"/>
    <w:rsid w:val="00C230D5"/>
    <w:rsid w:val="00C24E7F"/>
    <w:rsid w:val="00C26198"/>
    <w:rsid w:val="00C268E0"/>
    <w:rsid w:val="00C2782C"/>
    <w:rsid w:val="00C30892"/>
    <w:rsid w:val="00C32E83"/>
    <w:rsid w:val="00C37AC0"/>
    <w:rsid w:val="00C37FCE"/>
    <w:rsid w:val="00C4184B"/>
    <w:rsid w:val="00C4271A"/>
    <w:rsid w:val="00C44070"/>
    <w:rsid w:val="00C44132"/>
    <w:rsid w:val="00C44370"/>
    <w:rsid w:val="00C44B21"/>
    <w:rsid w:val="00C44F69"/>
    <w:rsid w:val="00C469CC"/>
    <w:rsid w:val="00C46EEB"/>
    <w:rsid w:val="00C475EF"/>
    <w:rsid w:val="00C4787D"/>
    <w:rsid w:val="00C479ED"/>
    <w:rsid w:val="00C51657"/>
    <w:rsid w:val="00C519E1"/>
    <w:rsid w:val="00C52E40"/>
    <w:rsid w:val="00C5325C"/>
    <w:rsid w:val="00C5383E"/>
    <w:rsid w:val="00C53FFD"/>
    <w:rsid w:val="00C54FB3"/>
    <w:rsid w:val="00C5570E"/>
    <w:rsid w:val="00C56090"/>
    <w:rsid w:val="00C64414"/>
    <w:rsid w:val="00C71E32"/>
    <w:rsid w:val="00C72F3F"/>
    <w:rsid w:val="00C7431A"/>
    <w:rsid w:val="00C756A8"/>
    <w:rsid w:val="00C77E0C"/>
    <w:rsid w:val="00C81327"/>
    <w:rsid w:val="00C8254F"/>
    <w:rsid w:val="00C85EBA"/>
    <w:rsid w:val="00C865B1"/>
    <w:rsid w:val="00C872FF"/>
    <w:rsid w:val="00C9134B"/>
    <w:rsid w:val="00C9334B"/>
    <w:rsid w:val="00C95071"/>
    <w:rsid w:val="00C956F6"/>
    <w:rsid w:val="00C95DC4"/>
    <w:rsid w:val="00C965F7"/>
    <w:rsid w:val="00CA0554"/>
    <w:rsid w:val="00CA09D3"/>
    <w:rsid w:val="00CA2015"/>
    <w:rsid w:val="00CA3363"/>
    <w:rsid w:val="00CA37EC"/>
    <w:rsid w:val="00CA415E"/>
    <w:rsid w:val="00CA4F65"/>
    <w:rsid w:val="00CA636B"/>
    <w:rsid w:val="00CA6D65"/>
    <w:rsid w:val="00CA7C2F"/>
    <w:rsid w:val="00CB0D4D"/>
    <w:rsid w:val="00CB5AB1"/>
    <w:rsid w:val="00CB5EB6"/>
    <w:rsid w:val="00CC0897"/>
    <w:rsid w:val="00CC09E0"/>
    <w:rsid w:val="00CC13E3"/>
    <w:rsid w:val="00CC3DE6"/>
    <w:rsid w:val="00CC5104"/>
    <w:rsid w:val="00CC76E9"/>
    <w:rsid w:val="00CD07F1"/>
    <w:rsid w:val="00CD1898"/>
    <w:rsid w:val="00CD48F3"/>
    <w:rsid w:val="00CD4F42"/>
    <w:rsid w:val="00CD5130"/>
    <w:rsid w:val="00CD5813"/>
    <w:rsid w:val="00CE0B1B"/>
    <w:rsid w:val="00CE0BB6"/>
    <w:rsid w:val="00CE2DD2"/>
    <w:rsid w:val="00CE59AF"/>
    <w:rsid w:val="00CF00D8"/>
    <w:rsid w:val="00CF038B"/>
    <w:rsid w:val="00CF21B6"/>
    <w:rsid w:val="00CF7519"/>
    <w:rsid w:val="00CF7EF7"/>
    <w:rsid w:val="00D00CB6"/>
    <w:rsid w:val="00D03FB1"/>
    <w:rsid w:val="00D0791A"/>
    <w:rsid w:val="00D10798"/>
    <w:rsid w:val="00D1092E"/>
    <w:rsid w:val="00D11D14"/>
    <w:rsid w:val="00D11E43"/>
    <w:rsid w:val="00D124D2"/>
    <w:rsid w:val="00D12DF8"/>
    <w:rsid w:val="00D134A7"/>
    <w:rsid w:val="00D13888"/>
    <w:rsid w:val="00D13E61"/>
    <w:rsid w:val="00D144C4"/>
    <w:rsid w:val="00D16478"/>
    <w:rsid w:val="00D20517"/>
    <w:rsid w:val="00D207F1"/>
    <w:rsid w:val="00D2097E"/>
    <w:rsid w:val="00D22ACE"/>
    <w:rsid w:val="00D25DF6"/>
    <w:rsid w:val="00D35A86"/>
    <w:rsid w:val="00D364F8"/>
    <w:rsid w:val="00D37C02"/>
    <w:rsid w:val="00D37FAA"/>
    <w:rsid w:val="00D506FD"/>
    <w:rsid w:val="00D50861"/>
    <w:rsid w:val="00D52F2D"/>
    <w:rsid w:val="00D5339D"/>
    <w:rsid w:val="00D5349A"/>
    <w:rsid w:val="00D54490"/>
    <w:rsid w:val="00D55155"/>
    <w:rsid w:val="00D55844"/>
    <w:rsid w:val="00D55CB3"/>
    <w:rsid w:val="00D577DD"/>
    <w:rsid w:val="00D6077B"/>
    <w:rsid w:val="00D62B5E"/>
    <w:rsid w:val="00D631EF"/>
    <w:rsid w:val="00D6397C"/>
    <w:rsid w:val="00D64463"/>
    <w:rsid w:val="00D64CCE"/>
    <w:rsid w:val="00D66015"/>
    <w:rsid w:val="00D66E2F"/>
    <w:rsid w:val="00D67EE0"/>
    <w:rsid w:val="00D715D4"/>
    <w:rsid w:val="00D71BE7"/>
    <w:rsid w:val="00D726C5"/>
    <w:rsid w:val="00D72E45"/>
    <w:rsid w:val="00D73A97"/>
    <w:rsid w:val="00D73F01"/>
    <w:rsid w:val="00D74532"/>
    <w:rsid w:val="00D74A11"/>
    <w:rsid w:val="00D77F09"/>
    <w:rsid w:val="00D80044"/>
    <w:rsid w:val="00D80852"/>
    <w:rsid w:val="00D80FDF"/>
    <w:rsid w:val="00D81EE2"/>
    <w:rsid w:val="00D8217F"/>
    <w:rsid w:val="00D854AB"/>
    <w:rsid w:val="00D85FE5"/>
    <w:rsid w:val="00D864E1"/>
    <w:rsid w:val="00D86626"/>
    <w:rsid w:val="00D87879"/>
    <w:rsid w:val="00D902D1"/>
    <w:rsid w:val="00D94758"/>
    <w:rsid w:val="00D94D60"/>
    <w:rsid w:val="00D94D98"/>
    <w:rsid w:val="00DA030C"/>
    <w:rsid w:val="00DA1B89"/>
    <w:rsid w:val="00DA4197"/>
    <w:rsid w:val="00DA4EF9"/>
    <w:rsid w:val="00DA726C"/>
    <w:rsid w:val="00DA7634"/>
    <w:rsid w:val="00DB0E13"/>
    <w:rsid w:val="00DB0FC0"/>
    <w:rsid w:val="00DB630B"/>
    <w:rsid w:val="00DB787B"/>
    <w:rsid w:val="00DB7947"/>
    <w:rsid w:val="00DB7BC4"/>
    <w:rsid w:val="00DC00DA"/>
    <w:rsid w:val="00DC4C01"/>
    <w:rsid w:val="00DC6E80"/>
    <w:rsid w:val="00DD084B"/>
    <w:rsid w:val="00DD0853"/>
    <w:rsid w:val="00DD16C3"/>
    <w:rsid w:val="00DD29FA"/>
    <w:rsid w:val="00DD4240"/>
    <w:rsid w:val="00DD5756"/>
    <w:rsid w:val="00DD7645"/>
    <w:rsid w:val="00DD7B2B"/>
    <w:rsid w:val="00DE042B"/>
    <w:rsid w:val="00DE4E0E"/>
    <w:rsid w:val="00DE5661"/>
    <w:rsid w:val="00DF1D25"/>
    <w:rsid w:val="00DF2DCF"/>
    <w:rsid w:val="00DF315F"/>
    <w:rsid w:val="00DF620F"/>
    <w:rsid w:val="00DF7079"/>
    <w:rsid w:val="00DF7C6B"/>
    <w:rsid w:val="00E01F02"/>
    <w:rsid w:val="00E03195"/>
    <w:rsid w:val="00E0339B"/>
    <w:rsid w:val="00E042B9"/>
    <w:rsid w:val="00E042C6"/>
    <w:rsid w:val="00E04D61"/>
    <w:rsid w:val="00E05229"/>
    <w:rsid w:val="00E05D72"/>
    <w:rsid w:val="00E07A59"/>
    <w:rsid w:val="00E13EDF"/>
    <w:rsid w:val="00E13FFC"/>
    <w:rsid w:val="00E14C18"/>
    <w:rsid w:val="00E2077C"/>
    <w:rsid w:val="00E21B63"/>
    <w:rsid w:val="00E30D53"/>
    <w:rsid w:val="00E32C94"/>
    <w:rsid w:val="00E34220"/>
    <w:rsid w:val="00E34B10"/>
    <w:rsid w:val="00E363A3"/>
    <w:rsid w:val="00E37B4E"/>
    <w:rsid w:val="00E40FD1"/>
    <w:rsid w:val="00E41A36"/>
    <w:rsid w:val="00E4246D"/>
    <w:rsid w:val="00E43645"/>
    <w:rsid w:val="00E46FFB"/>
    <w:rsid w:val="00E4764E"/>
    <w:rsid w:val="00E50B28"/>
    <w:rsid w:val="00E51316"/>
    <w:rsid w:val="00E51E89"/>
    <w:rsid w:val="00E53099"/>
    <w:rsid w:val="00E568CF"/>
    <w:rsid w:val="00E57221"/>
    <w:rsid w:val="00E57968"/>
    <w:rsid w:val="00E57F38"/>
    <w:rsid w:val="00E630B8"/>
    <w:rsid w:val="00E63FB4"/>
    <w:rsid w:val="00E64475"/>
    <w:rsid w:val="00E671FA"/>
    <w:rsid w:val="00E673A4"/>
    <w:rsid w:val="00E702A3"/>
    <w:rsid w:val="00E72166"/>
    <w:rsid w:val="00E7256E"/>
    <w:rsid w:val="00E736A9"/>
    <w:rsid w:val="00E74135"/>
    <w:rsid w:val="00E74D15"/>
    <w:rsid w:val="00E770DC"/>
    <w:rsid w:val="00E77366"/>
    <w:rsid w:val="00E77CC1"/>
    <w:rsid w:val="00E8284C"/>
    <w:rsid w:val="00E82AA9"/>
    <w:rsid w:val="00E83555"/>
    <w:rsid w:val="00E85FE4"/>
    <w:rsid w:val="00E87916"/>
    <w:rsid w:val="00E91307"/>
    <w:rsid w:val="00E9130A"/>
    <w:rsid w:val="00EA04EE"/>
    <w:rsid w:val="00EA6D6C"/>
    <w:rsid w:val="00EB5151"/>
    <w:rsid w:val="00EB5B78"/>
    <w:rsid w:val="00EB6BDF"/>
    <w:rsid w:val="00EC2CF1"/>
    <w:rsid w:val="00EC2E98"/>
    <w:rsid w:val="00EC3CBA"/>
    <w:rsid w:val="00EC57B6"/>
    <w:rsid w:val="00EC66C3"/>
    <w:rsid w:val="00ED2583"/>
    <w:rsid w:val="00ED3324"/>
    <w:rsid w:val="00ED46F7"/>
    <w:rsid w:val="00ED6AF8"/>
    <w:rsid w:val="00ED77FF"/>
    <w:rsid w:val="00EE1177"/>
    <w:rsid w:val="00EE1F41"/>
    <w:rsid w:val="00EE217C"/>
    <w:rsid w:val="00EE2538"/>
    <w:rsid w:val="00EE490B"/>
    <w:rsid w:val="00EE6848"/>
    <w:rsid w:val="00EF0838"/>
    <w:rsid w:val="00EF200C"/>
    <w:rsid w:val="00EF35C8"/>
    <w:rsid w:val="00EF68AC"/>
    <w:rsid w:val="00EF6C56"/>
    <w:rsid w:val="00EF6CFC"/>
    <w:rsid w:val="00EF6E12"/>
    <w:rsid w:val="00EF7AA8"/>
    <w:rsid w:val="00F002BB"/>
    <w:rsid w:val="00F0113C"/>
    <w:rsid w:val="00F058DE"/>
    <w:rsid w:val="00F07DF6"/>
    <w:rsid w:val="00F1308F"/>
    <w:rsid w:val="00F13385"/>
    <w:rsid w:val="00F139BD"/>
    <w:rsid w:val="00F1449E"/>
    <w:rsid w:val="00F17CDE"/>
    <w:rsid w:val="00F2123A"/>
    <w:rsid w:val="00F21FF5"/>
    <w:rsid w:val="00F22592"/>
    <w:rsid w:val="00F22FBD"/>
    <w:rsid w:val="00F23B7E"/>
    <w:rsid w:val="00F24BD5"/>
    <w:rsid w:val="00F31C72"/>
    <w:rsid w:val="00F34E41"/>
    <w:rsid w:val="00F3523C"/>
    <w:rsid w:val="00F3764A"/>
    <w:rsid w:val="00F37BEC"/>
    <w:rsid w:val="00F401C1"/>
    <w:rsid w:val="00F4083C"/>
    <w:rsid w:val="00F4282C"/>
    <w:rsid w:val="00F42F9D"/>
    <w:rsid w:val="00F43A85"/>
    <w:rsid w:val="00F43BA3"/>
    <w:rsid w:val="00F43FD8"/>
    <w:rsid w:val="00F451C3"/>
    <w:rsid w:val="00F47D13"/>
    <w:rsid w:val="00F51396"/>
    <w:rsid w:val="00F532AF"/>
    <w:rsid w:val="00F53C10"/>
    <w:rsid w:val="00F55191"/>
    <w:rsid w:val="00F55305"/>
    <w:rsid w:val="00F558B9"/>
    <w:rsid w:val="00F610F9"/>
    <w:rsid w:val="00F62DBE"/>
    <w:rsid w:val="00F66093"/>
    <w:rsid w:val="00F71907"/>
    <w:rsid w:val="00F72C16"/>
    <w:rsid w:val="00F747F1"/>
    <w:rsid w:val="00F756C3"/>
    <w:rsid w:val="00F81BD4"/>
    <w:rsid w:val="00F82C45"/>
    <w:rsid w:val="00F82DEE"/>
    <w:rsid w:val="00F82F9E"/>
    <w:rsid w:val="00F860C0"/>
    <w:rsid w:val="00F87966"/>
    <w:rsid w:val="00F90300"/>
    <w:rsid w:val="00F91C77"/>
    <w:rsid w:val="00F92853"/>
    <w:rsid w:val="00F93FEC"/>
    <w:rsid w:val="00F94A1A"/>
    <w:rsid w:val="00F960A0"/>
    <w:rsid w:val="00FA0D37"/>
    <w:rsid w:val="00FA4A9B"/>
    <w:rsid w:val="00FB1507"/>
    <w:rsid w:val="00FB7929"/>
    <w:rsid w:val="00FC26F5"/>
    <w:rsid w:val="00FC4015"/>
    <w:rsid w:val="00FC4DA4"/>
    <w:rsid w:val="00FC5C1F"/>
    <w:rsid w:val="00FD0589"/>
    <w:rsid w:val="00FD1868"/>
    <w:rsid w:val="00FD1A4E"/>
    <w:rsid w:val="00FD2362"/>
    <w:rsid w:val="00FD3855"/>
    <w:rsid w:val="00FD41CF"/>
    <w:rsid w:val="00FD597E"/>
    <w:rsid w:val="00FD7136"/>
    <w:rsid w:val="00FE0A27"/>
    <w:rsid w:val="00FE0A4F"/>
    <w:rsid w:val="00FE1BD6"/>
    <w:rsid w:val="00FE1D8F"/>
    <w:rsid w:val="00FE24DF"/>
    <w:rsid w:val="00FE2843"/>
    <w:rsid w:val="00FE4078"/>
    <w:rsid w:val="00FE4ABE"/>
    <w:rsid w:val="00FE545E"/>
    <w:rsid w:val="00FE77D4"/>
    <w:rsid w:val="00FE7911"/>
    <w:rsid w:val="00FF097D"/>
    <w:rsid w:val="00FF1E82"/>
    <w:rsid w:val="00FF2309"/>
    <w:rsid w:val="00FF2795"/>
    <w:rsid w:val="00FF5816"/>
    <w:rsid w:val="00FF5C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8CAB4"/>
  <w15:chartTrackingRefBased/>
  <w15:docId w15:val="{DB0B3E55-9E9C-474A-8A2D-D5338303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31B37"/>
    <w:pPr>
      <w:spacing w:after="120" w:line="240" w:lineRule="auto"/>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12229"/>
    <w:pPr>
      <w:keepNext/>
      <w:spacing w:before="240"/>
      <w:ind w:right="-547"/>
      <w:outlineLvl w:val="0"/>
    </w:pPr>
    <w:rPr>
      <w:rFonts w:cs="Arial"/>
      <w:b/>
      <w:bCs/>
      <w:smallCaps/>
      <w:color w:val="00467A"/>
      <w:kern w:val="32"/>
      <w:sz w:val="28"/>
      <w:szCs w:val="32"/>
    </w:rPr>
  </w:style>
  <w:style w:type="paragraph" w:styleId="berschrift2">
    <w:name w:val="heading 2"/>
    <w:basedOn w:val="Standard"/>
    <w:next w:val="Standard"/>
    <w:link w:val="berschrift2Zchn"/>
    <w:uiPriority w:val="9"/>
    <w:unhideWhenUsed/>
    <w:qFormat/>
    <w:rsid w:val="00C278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32438"/>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berschrift4">
    <w:name w:val="heading 4"/>
    <w:basedOn w:val="Standard"/>
    <w:next w:val="Standard"/>
    <w:link w:val="berschrift4Zchn"/>
    <w:uiPriority w:val="9"/>
    <w:semiHidden/>
    <w:unhideWhenUsed/>
    <w:qFormat/>
    <w:rsid w:val="005F05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F058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F058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F058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F058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F05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72E9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072E91"/>
    <w:rPr>
      <w:rFonts w:eastAsiaTheme="minorEastAsia"/>
      <w:lang w:eastAsia="de-DE"/>
    </w:rPr>
  </w:style>
  <w:style w:type="character" w:styleId="Hyperlink">
    <w:name w:val="Hyperlink"/>
    <w:basedOn w:val="Absatz-Standardschriftart"/>
    <w:uiPriority w:val="99"/>
    <w:unhideWhenUsed/>
    <w:rsid w:val="006364FD"/>
    <w:rPr>
      <w:color w:val="0563C1" w:themeColor="hyperlink"/>
      <w:u w:val="single"/>
    </w:rPr>
  </w:style>
  <w:style w:type="character" w:styleId="Kommentarzeichen">
    <w:name w:val="annotation reference"/>
    <w:basedOn w:val="Absatz-Standardschriftart"/>
    <w:uiPriority w:val="99"/>
    <w:semiHidden/>
    <w:unhideWhenUsed/>
    <w:rsid w:val="00AE5060"/>
    <w:rPr>
      <w:sz w:val="16"/>
      <w:szCs w:val="16"/>
    </w:rPr>
  </w:style>
  <w:style w:type="paragraph" w:styleId="Kommentartext">
    <w:name w:val="annotation text"/>
    <w:basedOn w:val="Standard"/>
    <w:link w:val="KommentartextZchn"/>
    <w:uiPriority w:val="99"/>
    <w:semiHidden/>
    <w:unhideWhenUsed/>
    <w:rsid w:val="00AE5060"/>
    <w:pPr>
      <w:spacing w:after="160"/>
    </w:pPr>
    <w:rPr>
      <w:rFonts w:asciiTheme="minorHAnsi" w:eastAsiaTheme="minorHAnsi" w:hAnsiTheme="minorHAnsi" w:cstheme="minorBidi"/>
      <w:szCs w:val="20"/>
      <w:lang w:eastAsia="en-US"/>
    </w:rPr>
  </w:style>
  <w:style w:type="character" w:customStyle="1" w:styleId="KommentartextZchn">
    <w:name w:val="Kommentartext Zchn"/>
    <w:basedOn w:val="Absatz-Standardschriftart"/>
    <w:link w:val="Kommentartext"/>
    <w:uiPriority w:val="99"/>
    <w:semiHidden/>
    <w:rsid w:val="00AE5060"/>
    <w:rPr>
      <w:sz w:val="20"/>
      <w:szCs w:val="20"/>
    </w:rPr>
  </w:style>
  <w:style w:type="paragraph" w:styleId="Kommentarthema">
    <w:name w:val="annotation subject"/>
    <w:basedOn w:val="Kommentartext"/>
    <w:next w:val="Kommentartext"/>
    <w:link w:val="KommentarthemaZchn"/>
    <w:uiPriority w:val="99"/>
    <w:semiHidden/>
    <w:unhideWhenUsed/>
    <w:rsid w:val="00AE5060"/>
    <w:rPr>
      <w:b/>
      <w:bCs/>
    </w:rPr>
  </w:style>
  <w:style w:type="character" w:customStyle="1" w:styleId="KommentarthemaZchn">
    <w:name w:val="Kommentarthema Zchn"/>
    <w:basedOn w:val="KommentartextZchn"/>
    <w:link w:val="Kommentarthema"/>
    <w:uiPriority w:val="99"/>
    <w:semiHidden/>
    <w:rsid w:val="00AE5060"/>
    <w:rPr>
      <w:b/>
      <w:bCs/>
      <w:sz w:val="20"/>
      <w:szCs w:val="20"/>
    </w:rPr>
  </w:style>
  <w:style w:type="paragraph" w:styleId="Sprechblasentext">
    <w:name w:val="Balloon Text"/>
    <w:basedOn w:val="Standard"/>
    <w:link w:val="SprechblasentextZchn"/>
    <w:uiPriority w:val="99"/>
    <w:semiHidden/>
    <w:unhideWhenUsed/>
    <w:rsid w:val="00AE5060"/>
    <w:pPr>
      <w:spacing w:after="0"/>
    </w:pPr>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AE5060"/>
    <w:rPr>
      <w:rFonts w:ascii="Segoe UI" w:hAnsi="Segoe UI" w:cs="Segoe UI"/>
      <w:sz w:val="18"/>
      <w:szCs w:val="18"/>
    </w:rPr>
  </w:style>
  <w:style w:type="paragraph" w:styleId="Listenabsatz">
    <w:name w:val="List Paragraph"/>
    <w:basedOn w:val="Standard"/>
    <w:uiPriority w:val="34"/>
    <w:qFormat/>
    <w:rsid w:val="00531B37"/>
    <w:pPr>
      <w:ind w:left="720"/>
      <w:contextualSpacing/>
    </w:pPr>
  </w:style>
  <w:style w:type="paragraph" w:styleId="Fuzeile">
    <w:name w:val="footer"/>
    <w:basedOn w:val="Standard"/>
    <w:link w:val="FuzeileZchn"/>
    <w:uiPriority w:val="99"/>
    <w:unhideWhenUsed/>
    <w:rsid w:val="00337337"/>
    <w:pPr>
      <w:tabs>
        <w:tab w:val="center" w:pos="4536"/>
        <w:tab w:val="right" w:pos="9072"/>
      </w:tabs>
      <w:spacing w:after="0"/>
    </w:pPr>
    <w:rPr>
      <w:color w:val="8C0000"/>
    </w:rPr>
  </w:style>
  <w:style w:type="character" w:customStyle="1" w:styleId="FuzeileZchn">
    <w:name w:val="Fußzeile Zchn"/>
    <w:basedOn w:val="Absatz-Standardschriftart"/>
    <w:link w:val="Fuzeile"/>
    <w:uiPriority w:val="99"/>
    <w:rsid w:val="00337337"/>
    <w:rPr>
      <w:rFonts w:ascii="Arial" w:eastAsia="Times New Roman" w:hAnsi="Arial" w:cs="Times New Roman"/>
      <w:color w:val="8C0000"/>
      <w:sz w:val="20"/>
      <w:szCs w:val="24"/>
      <w:lang w:eastAsia="de-DE"/>
    </w:rPr>
  </w:style>
  <w:style w:type="character" w:customStyle="1" w:styleId="berschrift1Zchn">
    <w:name w:val="Überschrift 1 Zchn"/>
    <w:basedOn w:val="Absatz-Standardschriftart"/>
    <w:link w:val="berschrift1"/>
    <w:rsid w:val="00712229"/>
    <w:rPr>
      <w:rFonts w:ascii="Arial" w:eastAsia="Times New Roman" w:hAnsi="Arial" w:cs="Arial"/>
      <w:b/>
      <w:bCs/>
      <w:smallCaps/>
      <w:color w:val="00467A"/>
      <w:kern w:val="32"/>
      <w:sz w:val="28"/>
      <w:szCs w:val="32"/>
      <w:lang w:eastAsia="de-DE"/>
    </w:rPr>
  </w:style>
  <w:style w:type="character" w:customStyle="1" w:styleId="berschrift2Zchn">
    <w:name w:val="Überschrift 2 Zchn"/>
    <w:basedOn w:val="Absatz-Standardschriftart"/>
    <w:link w:val="berschrift2"/>
    <w:uiPriority w:val="9"/>
    <w:rsid w:val="00C2782C"/>
    <w:rPr>
      <w:rFonts w:asciiTheme="majorHAnsi" w:eastAsiaTheme="majorEastAsia" w:hAnsiTheme="majorHAnsi" w:cstheme="majorBidi"/>
      <w:color w:val="2E74B5" w:themeColor="accent1" w:themeShade="BF"/>
      <w:sz w:val="26"/>
      <w:szCs w:val="26"/>
      <w:lang w:eastAsia="de-DE"/>
    </w:rPr>
  </w:style>
  <w:style w:type="character" w:styleId="Hervorhebung">
    <w:name w:val="Emphasis"/>
    <w:basedOn w:val="Absatz-Standardschriftart"/>
    <w:qFormat/>
    <w:rsid w:val="005E0783"/>
    <w:rPr>
      <w:i/>
      <w:iCs/>
    </w:rPr>
  </w:style>
  <w:style w:type="paragraph" w:customStyle="1" w:styleId="Leitfaden-berschrift">
    <w:name w:val="Leitfaden - Überschrift"/>
    <w:basedOn w:val="berschrift1"/>
    <w:link w:val="Leitfaden-berschriftZchn"/>
    <w:rsid w:val="00405D2A"/>
    <w:rPr>
      <w:rFonts w:ascii="Frutiger LT Std 45 Light" w:hAnsi="Frutiger LT Std 45 Light"/>
      <w:b w:val="0"/>
      <w:caps/>
      <w:smallCaps w:val="0"/>
      <w:color w:val="8C0000"/>
      <w:sz w:val="34"/>
      <w:szCs w:val="34"/>
      <w14:textFill>
        <w14:solidFill>
          <w14:srgbClr w14:val="8C0000">
            <w14:lumMod w14:val="75000"/>
          </w14:srgbClr>
        </w14:solidFill>
      </w14:textFill>
    </w:rPr>
  </w:style>
  <w:style w:type="paragraph" w:customStyle="1" w:styleId="Leitfaden-Flietext">
    <w:name w:val="Leitfaden - Fließtext"/>
    <w:basedOn w:val="Standard"/>
    <w:link w:val="Leitfaden-FlietextZchn"/>
    <w:qFormat/>
    <w:rsid w:val="00703756"/>
    <w:pPr>
      <w:widowControl w:val="0"/>
      <w:spacing w:after="160"/>
    </w:pPr>
    <w:rPr>
      <w:rFonts w:asciiTheme="majorHAnsi" w:hAnsiTheme="majorHAnsi"/>
      <w:color w:val="000000" w:themeColor="text1"/>
      <w:szCs w:val="18"/>
    </w:rPr>
  </w:style>
  <w:style w:type="character" w:customStyle="1" w:styleId="Leitfaden-berschriftZchn">
    <w:name w:val="Leitfaden - Überschrift Zchn"/>
    <w:basedOn w:val="berschrift1Zchn"/>
    <w:link w:val="Leitfaden-berschrift"/>
    <w:rsid w:val="00405D2A"/>
    <w:rPr>
      <w:rFonts w:ascii="Frutiger LT Std 45 Light" w:eastAsia="Times New Roman" w:hAnsi="Frutiger LT Std 45 Light" w:cs="Arial"/>
      <w:b w:val="0"/>
      <w:bCs/>
      <w:caps/>
      <w:smallCaps w:val="0"/>
      <w:color w:val="8C0000"/>
      <w:kern w:val="32"/>
      <w:sz w:val="34"/>
      <w:szCs w:val="34"/>
      <w:lang w:eastAsia="de-DE"/>
      <w14:textFill>
        <w14:solidFill>
          <w14:srgbClr w14:val="8C0000">
            <w14:lumMod w14:val="75000"/>
          </w14:srgbClr>
        </w14:solidFill>
      </w14:textFill>
    </w:rPr>
  </w:style>
  <w:style w:type="paragraph" w:customStyle="1" w:styleId="Leitfaden-00Inhalt">
    <w:name w:val="Leitfaden - 0.0 Ü Inhalt"/>
    <w:basedOn w:val="Standard"/>
    <w:link w:val="Leitfaden-00InhaltZchn"/>
    <w:qFormat/>
    <w:rsid w:val="00F532AF"/>
    <w:pPr>
      <w:widowControl w:val="0"/>
      <w:tabs>
        <w:tab w:val="left" w:pos="2552"/>
      </w:tabs>
      <w:spacing w:line="312" w:lineRule="auto"/>
      <w:ind w:left="426"/>
    </w:pPr>
    <w:rPr>
      <w:rFonts w:asciiTheme="majorHAnsi" w:hAnsiTheme="majorHAnsi"/>
      <w:caps/>
      <w:color w:val="8C0000"/>
      <w:sz w:val="26"/>
      <w:szCs w:val="22"/>
    </w:rPr>
  </w:style>
  <w:style w:type="character" w:customStyle="1" w:styleId="Leitfaden-FlietextZchn">
    <w:name w:val="Leitfaden - Fließtext Zchn"/>
    <w:basedOn w:val="Absatz-Standardschriftart"/>
    <w:link w:val="Leitfaden-Flietext"/>
    <w:rsid w:val="00703756"/>
    <w:rPr>
      <w:rFonts w:asciiTheme="majorHAnsi" w:eastAsia="Times New Roman" w:hAnsiTheme="majorHAnsi" w:cs="Times New Roman"/>
      <w:color w:val="000000" w:themeColor="text1"/>
      <w:sz w:val="20"/>
      <w:szCs w:val="18"/>
      <w:lang w:eastAsia="de-DE"/>
    </w:rPr>
  </w:style>
  <w:style w:type="character" w:customStyle="1" w:styleId="Leitfaden-00InhaltZchn">
    <w:name w:val="Leitfaden - 0.0 Ü Inhalt Zchn"/>
    <w:basedOn w:val="Absatz-Standardschriftart"/>
    <w:link w:val="Leitfaden-00Inhalt"/>
    <w:rsid w:val="00F532AF"/>
    <w:rPr>
      <w:rFonts w:asciiTheme="majorHAnsi" w:eastAsia="Times New Roman" w:hAnsiTheme="majorHAnsi" w:cs="Times New Roman"/>
      <w:caps/>
      <w:color w:val="8C0000"/>
      <w:sz w:val="26"/>
      <w:lang w:eastAsia="de-DE"/>
    </w:rPr>
  </w:style>
  <w:style w:type="paragraph" w:styleId="Kopfzeile">
    <w:name w:val="header"/>
    <w:basedOn w:val="Standard"/>
    <w:link w:val="KopfzeileZchn"/>
    <w:uiPriority w:val="99"/>
    <w:unhideWhenUsed/>
    <w:rsid w:val="00D50861"/>
    <w:pPr>
      <w:tabs>
        <w:tab w:val="center" w:pos="4536"/>
        <w:tab w:val="right" w:pos="9072"/>
      </w:tabs>
      <w:spacing w:after="0"/>
    </w:pPr>
  </w:style>
  <w:style w:type="character" w:customStyle="1" w:styleId="KopfzeileZchn">
    <w:name w:val="Kopfzeile Zchn"/>
    <w:basedOn w:val="Absatz-Standardschriftart"/>
    <w:link w:val="Kopfzeile"/>
    <w:uiPriority w:val="99"/>
    <w:rsid w:val="00D50861"/>
    <w:rPr>
      <w:rFonts w:ascii="Arial" w:eastAsia="Times New Roman" w:hAnsi="Arial" w:cs="Times New Roman"/>
      <w:sz w:val="20"/>
      <w:szCs w:val="24"/>
      <w:lang w:eastAsia="de-DE"/>
    </w:rPr>
  </w:style>
  <w:style w:type="paragraph" w:customStyle="1" w:styleId="Leitfaden-Bildunterschrift">
    <w:name w:val="Leitfaden - Bildunterschrift"/>
    <w:basedOn w:val="Leitfaden-Flietext"/>
    <w:rsid w:val="00761124"/>
    <w:rPr>
      <w:i/>
      <w:sz w:val="14"/>
      <w:szCs w:val="14"/>
    </w:rPr>
  </w:style>
  <w:style w:type="paragraph" w:customStyle="1" w:styleId="Leitfaden-BeispielBOX">
    <w:name w:val="Leitfaden - BeispielBOX"/>
    <w:basedOn w:val="Leitfaden-Flietext"/>
    <w:rsid w:val="00572640"/>
    <w:pPr>
      <w:jc w:val="both"/>
    </w:pPr>
  </w:style>
  <w:style w:type="paragraph" w:customStyle="1" w:styleId="Leitfaden-Hauptaussage">
    <w:name w:val="Leitfaden - Hauptaussage"/>
    <w:basedOn w:val="Standard"/>
    <w:rsid w:val="00C24E7F"/>
    <w:rPr>
      <w:rFonts w:asciiTheme="majorHAnsi" w:hAnsiTheme="majorHAnsi"/>
      <w:i/>
      <w:sz w:val="16"/>
      <w:szCs w:val="18"/>
    </w:rPr>
  </w:style>
  <w:style w:type="paragraph" w:customStyle="1" w:styleId="Leitfaden-Aufzhlungspunkt">
    <w:name w:val="Leitfaden - Aufzählungspunkt"/>
    <w:basedOn w:val="Leitfaden-Flietext"/>
    <w:rsid w:val="00FD1868"/>
    <w:pPr>
      <w:numPr>
        <w:numId w:val="12"/>
      </w:numPr>
      <w:spacing w:after="40"/>
      <w:jc w:val="both"/>
    </w:pPr>
  </w:style>
  <w:style w:type="paragraph" w:customStyle="1" w:styleId="Leitfaden-INHALT">
    <w:name w:val="Leitfaden - INHALT"/>
    <w:basedOn w:val="Standard"/>
    <w:rsid w:val="00146EE5"/>
    <w:pPr>
      <w:numPr>
        <w:ilvl w:val="1"/>
        <w:numId w:val="11"/>
      </w:numPr>
      <w:tabs>
        <w:tab w:val="left" w:pos="1276"/>
      </w:tabs>
      <w:spacing w:after="240"/>
      <w:ind w:left="567" w:firstLine="0"/>
    </w:pPr>
    <w:rPr>
      <w:rFonts w:asciiTheme="majorHAnsi" w:hAnsiTheme="majorHAnsi"/>
      <w:color w:val="00669E"/>
      <w:sz w:val="24"/>
    </w:rPr>
  </w:style>
  <w:style w:type="paragraph" w:customStyle="1" w:styleId="Leitfaden-INHALTberschrif">
    <w:name w:val="Leitfaden - INHALT Überschrif"/>
    <w:basedOn w:val="Leitfaden-00Inhalt"/>
    <w:rsid w:val="005E3F15"/>
    <w:pPr>
      <w:spacing w:after="0" w:line="240" w:lineRule="auto"/>
    </w:pPr>
    <w:rPr>
      <w:rFonts w:asciiTheme="minorHAnsi" w:eastAsiaTheme="minorHAnsi" w:hAnsiTheme="minorHAnsi"/>
      <w:caps w:val="0"/>
      <w:sz w:val="120"/>
      <w:szCs w:val="120"/>
    </w:rPr>
  </w:style>
  <w:style w:type="paragraph" w:customStyle="1" w:styleId="Leitfaden-00berschhriften">
    <w:name w:val="Leitfaden - 0.0 Überschhriften"/>
    <w:basedOn w:val="berschrift1"/>
    <w:qFormat/>
    <w:rsid w:val="00344C1B"/>
    <w:pPr>
      <w:ind w:right="-284"/>
    </w:pPr>
    <w:rPr>
      <w:rFonts w:asciiTheme="majorHAnsi" w:hAnsiTheme="majorHAnsi"/>
      <w:b w:val="0"/>
      <w:caps/>
      <w:smallCaps w:val="0"/>
      <w:color w:val="FFFFFF" w:themeColor="background1"/>
      <w:sz w:val="44"/>
      <w:szCs w:val="36"/>
    </w:rPr>
  </w:style>
  <w:style w:type="paragraph" w:customStyle="1" w:styleId="Leitfaden-berschriftFlietext">
    <w:name w:val="Leitfaden-Überschrift Fließtext"/>
    <w:rsid w:val="00BD4935"/>
    <w:pPr>
      <w:keepNext/>
      <w:spacing w:after="120" w:line="240" w:lineRule="auto"/>
    </w:pPr>
    <w:rPr>
      <w:rFonts w:eastAsiaTheme="majorEastAsia" w:cstheme="majorBidi"/>
      <w:caps/>
      <w:color w:val="8C0000"/>
      <w:sz w:val="26"/>
      <w:szCs w:val="26"/>
      <w:lang w:eastAsia="de-DE"/>
    </w:rPr>
  </w:style>
  <w:style w:type="character" w:customStyle="1" w:styleId="berschrift3Zchn">
    <w:name w:val="Überschrift 3 Zchn"/>
    <w:basedOn w:val="Absatz-Standardschriftart"/>
    <w:link w:val="berschrift3"/>
    <w:uiPriority w:val="9"/>
    <w:semiHidden/>
    <w:rsid w:val="00532438"/>
    <w:rPr>
      <w:rFonts w:asciiTheme="majorHAnsi" w:eastAsiaTheme="majorEastAsia" w:hAnsiTheme="majorHAnsi" w:cstheme="majorBidi"/>
      <w:color w:val="1F4D78" w:themeColor="accent1" w:themeShade="7F"/>
      <w:sz w:val="24"/>
      <w:szCs w:val="24"/>
      <w:lang w:eastAsia="de-DE"/>
    </w:rPr>
  </w:style>
  <w:style w:type="paragraph" w:customStyle="1" w:styleId="Leitfaden-Kopfzeile">
    <w:name w:val="Leitfaden - Kopfzeile"/>
    <w:basedOn w:val="Standard"/>
    <w:rsid w:val="009840A4"/>
    <w:pPr>
      <w:jc w:val="right"/>
    </w:pPr>
    <w:rPr>
      <w:rFonts w:asciiTheme="majorHAnsi" w:hAnsiTheme="majorHAnsi"/>
      <w:color w:val="575756"/>
      <w:sz w:val="16"/>
      <w:szCs w:val="16"/>
    </w:rPr>
  </w:style>
  <w:style w:type="paragraph" w:customStyle="1" w:styleId="Leitfaden-ZwischenberschriftFlietext">
    <w:name w:val="Leitfaden - Zwischenüberschrift Fließtext"/>
    <w:basedOn w:val="Standard"/>
    <w:link w:val="Leitfaden-ZwischenberschriftFlietextZchn"/>
    <w:qFormat/>
    <w:rsid w:val="003421D4"/>
    <w:pPr>
      <w:widowControl w:val="0"/>
    </w:pPr>
    <w:rPr>
      <w:rFonts w:asciiTheme="minorHAnsi" w:hAnsiTheme="minorHAnsi"/>
      <w:color w:val="8C0000"/>
      <w:szCs w:val="22"/>
    </w:rPr>
  </w:style>
  <w:style w:type="character" w:customStyle="1" w:styleId="Leitfaden-ZwischenberschriftFlietextZchn">
    <w:name w:val="Leitfaden - Zwischenüberschrift Fließtext Zchn"/>
    <w:basedOn w:val="Absatz-Standardschriftart"/>
    <w:link w:val="Leitfaden-ZwischenberschriftFlietext"/>
    <w:rsid w:val="003421D4"/>
    <w:rPr>
      <w:rFonts w:eastAsia="Times New Roman" w:cs="Times New Roman"/>
      <w:color w:val="8C0000"/>
      <w:sz w:val="20"/>
      <w:lang w:eastAsia="de-DE"/>
    </w:rPr>
  </w:style>
  <w:style w:type="paragraph" w:customStyle="1" w:styleId="Leitfaden-INHALTUZ">
    <w:name w:val="Leitfaden - INHALT UZ"/>
    <w:basedOn w:val="Leitfaden-00Inhalt"/>
    <w:rsid w:val="005E3F15"/>
    <w:rPr>
      <w:rFonts w:asciiTheme="minorHAnsi" w:hAnsiTheme="minorHAnsi"/>
      <w:sz w:val="36"/>
      <w:szCs w:val="36"/>
    </w:rPr>
  </w:style>
  <w:style w:type="paragraph" w:customStyle="1" w:styleId="Leitfaden-InfoBOX">
    <w:name w:val="Leitfaden - InfoBOX"/>
    <w:basedOn w:val="Leitfaden-Flietext"/>
    <w:rsid w:val="003A6866"/>
    <w:pPr>
      <w:jc w:val="both"/>
    </w:pPr>
    <w:rPr>
      <w:sz w:val="16"/>
      <w:szCs w:val="16"/>
    </w:rPr>
  </w:style>
  <w:style w:type="paragraph" w:customStyle="1" w:styleId="Leitfaden-Zwischenberschrift">
    <w:name w:val="Leitfaden - Zwischenüberschrift"/>
    <w:basedOn w:val="Standard"/>
    <w:link w:val="Leitfaden-ZwischenberschriftZchn"/>
    <w:qFormat/>
    <w:rsid w:val="00323E1A"/>
    <w:pPr>
      <w:widowControl w:val="0"/>
      <w:spacing w:line="312" w:lineRule="auto"/>
    </w:pPr>
    <w:rPr>
      <w:rFonts w:ascii="Frutiger LT Std 45 Light" w:hAnsi="Frutiger LT Std 45 Light"/>
      <w:b/>
      <w:caps/>
      <w:color w:val="000000" w:themeColor="text1"/>
      <w:sz w:val="26"/>
      <w:szCs w:val="22"/>
    </w:rPr>
  </w:style>
  <w:style w:type="character" w:customStyle="1" w:styleId="Leitfaden-ZwischenberschriftZchn">
    <w:name w:val="Leitfaden - Zwischenüberschrift Zchn"/>
    <w:basedOn w:val="Absatz-Standardschriftart"/>
    <w:link w:val="Leitfaden-Zwischenberschrift"/>
    <w:rsid w:val="00323E1A"/>
    <w:rPr>
      <w:rFonts w:ascii="Frutiger LT Std 45 Light" w:eastAsia="Times New Roman" w:hAnsi="Frutiger LT Std 45 Light" w:cs="Times New Roman"/>
      <w:b/>
      <w:caps/>
      <w:color w:val="000000" w:themeColor="text1"/>
      <w:sz w:val="26"/>
      <w:lang w:eastAsia="de-DE"/>
    </w:rPr>
  </w:style>
  <w:style w:type="paragraph" w:styleId="Inhaltsverzeichnisberschrift">
    <w:name w:val="TOC Heading"/>
    <w:basedOn w:val="berschrift1"/>
    <w:next w:val="Standard"/>
    <w:uiPriority w:val="39"/>
    <w:unhideWhenUsed/>
    <w:qFormat/>
    <w:rsid w:val="003E42C7"/>
    <w:pPr>
      <w:keepLines/>
      <w:spacing w:after="0" w:line="259" w:lineRule="auto"/>
      <w:ind w:right="0"/>
      <w:outlineLvl w:val="9"/>
    </w:pPr>
    <w:rPr>
      <w:rFonts w:asciiTheme="majorHAnsi" w:eastAsiaTheme="majorEastAsia" w:hAnsiTheme="majorHAnsi" w:cstheme="majorBidi"/>
      <w:b w:val="0"/>
      <w:bCs w:val="0"/>
      <w:smallCaps w:val="0"/>
      <w:color w:val="8C0000"/>
      <w:kern w:val="0"/>
      <w:sz w:val="32"/>
    </w:rPr>
  </w:style>
  <w:style w:type="paragraph" w:styleId="Verzeichnis2">
    <w:name w:val="toc 2"/>
    <w:basedOn w:val="Standard"/>
    <w:next w:val="Standard"/>
    <w:autoRedefine/>
    <w:uiPriority w:val="39"/>
    <w:unhideWhenUsed/>
    <w:rsid w:val="000A2AEA"/>
    <w:pPr>
      <w:spacing w:after="100"/>
      <w:ind w:left="200"/>
    </w:pPr>
  </w:style>
  <w:style w:type="paragraph" w:styleId="Verzeichnis1">
    <w:name w:val="toc 1"/>
    <w:basedOn w:val="Standard"/>
    <w:next w:val="Standard"/>
    <w:autoRedefine/>
    <w:uiPriority w:val="39"/>
    <w:unhideWhenUsed/>
    <w:rsid w:val="00081816"/>
    <w:pPr>
      <w:tabs>
        <w:tab w:val="right" w:leader="dot" w:pos="9061"/>
      </w:tabs>
      <w:spacing w:after="100" w:line="259" w:lineRule="auto"/>
      <w:ind w:left="426"/>
    </w:pPr>
    <w:rPr>
      <w:rFonts w:asciiTheme="minorHAnsi" w:eastAsiaTheme="minorEastAsia" w:hAnsiTheme="minorHAnsi"/>
      <w:sz w:val="22"/>
      <w:szCs w:val="22"/>
    </w:rPr>
  </w:style>
  <w:style w:type="paragraph" w:styleId="Verzeichnis3">
    <w:name w:val="toc 3"/>
    <w:basedOn w:val="Standard"/>
    <w:next w:val="Standard"/>
    <w:autoRedefine/>
    <w:uiPriority w:val="39"/>
    <w:unhideWhenUsed/>
    <w:rsid w:val="000A2AEA"/>
    <w:pPr>
      <w:spacing w:after="100" w:line="259" w:lineRule="auto"/>
      <w:ind w:left="440"/>
    </w:pPr>
    <w:rPr>
      <w:rFonts w:asciiTheme="minorHAnsi" w:eastAsiaTheme="minorEastAsia" w:hAnsiTheme="minorHAnsi"/>
      <w:sz w:val="22"/>
      <w:szCs w:val="22"/>
    </w:rPr>
  </w:style>
  <w:style w:type="character" w:styleId="Zeilennummer">
    <w:name w:val="line number"/>
    <w:basedOn w:val="Absatz-Standardschriftart"/>
    <w:uiPriority w:val="99"/>
    <w:semiHidden/>
    <w:unhideWhenUsed/>
    <w:rsid w:val="006E2FCE"/>
  </w:style>
  <w:style w:type="paragraph" w:styleId="Abbildungsverzeichnis">
    <w:name w:val="table of figures"/>
    <w:basedOn w:val="Standard"/>
    <w:next w:val="Standard"/>
    <w:uiPriority w:val="99"/>
    <w:semiHidden/>
    <w:unhideWhenUsed/>
    <w:rsid w:val="005F0588"/>
    <w:pPr>
      <w:spacing w:after="0"/>
    </w:pPr>
  </w:style>
  <w:style w:type="paragraph" w:styleId="Anrede">
    <w:name w:val="Salutation"/>
    <w:basedOn w:val="Standard"/>
    <w:next w:val="Standard"/>
    <w:link w:val="AnredeZchn"/>
    <w:uiPriority w:val="99"/>
    <w:semiHidden/>
    <w:unhideWhenUsed/>
    <w:rsid w:val="005F0588"/>
  </w:style>
  <w:style w:type="character" w:customStyle="1" w:styleId="AnredeZchn">
    <w:name w:val="Anrede Zchn"/>
    <w:basedOn w:val="Absatz-Standardschriftart"/>
    <w:link w:val="Anrede"/>
    <w:uiPriority w:val="99"/>
    <w:semiHidden/>
    <w:rsid w:val="005F0588"/>
    <w:rPr>
      <w:rFonts w:ascii="Arial" w:eastAsia="Times New Roman" w:hAnsi="Arial" w:cs="Times New Roman"/>
      <w:sz w:val="20"/>
      <w:szCs w:val="24"/>
      <w:lang w:eastAsia="de-DE"/>
    </w:rPr>
  </w:style>
  <w:style w:type="paragraph" w:styleId="Aufzhlungszeichen">
    <w:name w:val="List Bullet"/>
    <w:basedOn w:val="Standard"/>
    <w:uiPriority w:val="99"/>
    <w:unhideWhenUsed/>
    <w:rsid w:val="005F0588"/>
    <w:pPr>
      <w:numPr>
        <w:numId w:val="23"/>
      </w:numPr>
      <w:contextualSpacing/>
    </w:pPr>
  </w:style>
  <w:style w:type="paragraph" w:styleId="Aufzhlungszeichen2">
    <w:name w:val="List Bullet 2"/>
    <w:basedOn w:val="Standard"/>
    <w:uiPriority w:val="99"/>
    <w:semiHidden/>
    <w:unhideWhenUsed/>
    <w:rsid w:val="005F0588"/>
    <w:pPr>
      <w:numPr>
        <w:numId w:val="24"/>
      </w:numPr>
      <w:contextualSpacing/>
    </w:pPr>
  </w:style>
  <w:style w:type="paragraph" w:styleId="Aufzhlungszeichen3">
    <w:name w:val="List Bullet 3"/>
    <w:basedOn w:val="Standard"/>
    <w:uiPriority w:val="99"/>
    <w:semiHidden/>
    <w:unhideWhenUsed/>
    <w:rsid w:val="005F0588"/>
    <w:pPr>
      <w:numPr>
        <w:numId w:val="25"/>
      </w:numPr>
      <w:contextualSpacing/>
    </w:pPr>
  </w:style>
  <w:style w:type="paragraph" w:styleId="Aufzhlungszeichen4">
    <w:name w:val="List Bullet 4"/>
    <w:basedOn w:val="Standard"/>
    <w:uiPriority w:val="99"/>
    <w:semiHidden/>
    <w:unhideWhenUsed/>
    <w:rsid w:val="005F0588"/>
    <w:pPr>
      <w:numPr>
        <w:numId w:val="26"/>
      </w:numPr>
      <w:contextualSpacing/>
    </w:pPr>
  </w:style>
  <w:style w:type="paragraph" w:styleId="Aufzhlungszeichen5">
    <w:name w:val="List Bullet 5"/>
    <w:basedOn w:val="Standard"/>
    <w:uiPriority w:val="99"/>
    <w:semiHidden/>
    <w:unhideWhenUsed/>
    <w:rsid w:val="005F0588"/>
    <w:pPr>
      <w:numPr>
        <w:numId w:val="27"/>
      </w:numPr>
      <w:contextualSpacing/>
    </w:pPr>
  </w:style>
  <w:style w:type="paragraph" w:styleId="Beschriftung">
    <w:name w:val="caption"/>
    <w:basedOn w:val="Standard"/>
    <w:next w:val="Standard"/>
    <w:uiPriority w:val="35"/>
    <w:semiHidden/>
    <w:unhideWhenUsed/>
    <w:qFormat/>
    <w:rsid w:val="005F0588"/>
    <w:pPr>
      <w:spacing w:after="200"/>
    </w:pPr>
    <w:rPr>
      <w:i/>
      <w:iCs/>
      <w:color w:val="44546A" w:themeColor="text2"/>
      <w:sz w:val="18"/>
      <w:szCs w:val="18"/>
    </w:rPr>
  </w:style>
  <w:style w:type="paragraph" w:styleId="Blocktext">
    <w:name w:val="Block Text"/>
    <w:basedOn w:val="Standard"/>
    <w:uiPriority w:val="99"/>
    <w:semiHidden/>
    <w:unhideWhenUsed/>
    <w:rsid w:val="005F058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Datum">
    <w:name w:val="Date"/>
    <w:basedOn w:val="Standard"/>
    <w:next w:val="Standard"/>
    <w:link w:val="DatumZchn"/>
    <w:uiPriority w:val="99"/>
    <w:semiHidden/>
    <w:unhideWhenUsed/>
    <w:rsid w:val="005F0588"/>
  </w:style>
  <w:style w:type="character" w:customStyle="1" w:styleId="DatumZchn">
    <w:name w:val="Datum Zchn"/>
    <w:basedOn w:val="Absatz-Standardschriftart"/>
    <w:link w:val="Datum"/>
    <w:uiPriority w:val="99"/>
    <w:semiHidden/>
    <w:rsid w:val="005F0588"/>
    <w:rPr>
      <w:rFonts w:ascii="Arial" w:eastAsia="Times New Roman" w:hAnsi="Arial" w:cs="Times New Roman"/>
      <w:sz w:val="20"/>
      <w:szCs w:val="24"/>
      <w:lang w:eastAsia="de-DE"/>
    </w:rPr>
  </w:style>
  <w:style w:type="paragraph" w:styleId="Dokumentstruktur">
    <w:name w:val="Document Map"/>
    <w:basedOn w:val="Standard"/>
    <w:link w:val="DokumentstrukturZchn"/>
    <w:uiPriority w:val="99"/>
    <w:semiHidden/>
    <w:unhideWhenUsed/>
    <w:rsid w:val="005F0588"/>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5F0588"/>
    <w:rPr>
      <w:rFonts w:ascii="Segoe UI" w:eastAsia="Times New Roman" w:hAnsi="Segoe UI" w:cs="Segoe UI"/>
      <w:sz w:val="16"/>
      <w:szCs w:val="16"/>
      <w:lang w:eastAsia="de-DE"/>
    </w:rPr>
  </w:style>
  <w:style w:type="paragraph" w:styleId="E-Mail-Signatur">
    <w:name w:val="E-mail Signature"/>
    <w:basedOn w:val="Standard"/>
    <w:link w:val="E-Mail-SignaturZchn"/>
    <w:uiPriority w:val="99"/>
    <w:semiHidden/>
    <w:unhideWhenUsed/>
    <w:rsid w:val="005F0588"/>
    <w:pPr>
      <w:spacing w:after="0"/>
    </w:pPr>
  </w:style>
  <w:style w:type="character" w:customStyle="1" w:styleId="E-Mail-SignaturZchn">
    <w:name w:val="E-Mail-Signatur Zchn"/>
    <w:basedOn w:val="Absatz-Standardschriftart"/>
    <w:link w:val="E-Mail-Signatur"/>
    <w:uiPriority w:val="99"/>
    <w:semiHidden/>
    <w:rsid w:val="005F0588"/>
    <w:rPr>
      <w:rFonts w:ascii="Arial" w:eastAsia="Times New Roman" w:hAnsi="Arial" w:cs="Times New Roman"/>
      <w:sz w:val="20"/>
      <w:szCs w:val="24"/>
      <w:lang w:eastAsia="de-DE"/>
    </w:rPr>
  </w:style>
  <w:style w:type="paragraph" w:styleId="Endnotentext">
    <w:name w:val="endnote text"/>
    <w:basedOn w:val="Standard"/>
    <w:link w:val="EndnotentextZchn"/>
    <w:uiPriority w:val="99"/>
    <w:semiHidden/>
    <w:unhideWhenUsed/>
    <w:rsid w:val="005F0588"/>
    <w:pPr>
      <w:spacing w:after="0"/>
    </w:pPr>
    <w:rPr>
      <w:szCs w:val="20"/>
    </w:rPr>
  </w:style>
  <w:style w:type="character" w:customStyle="1" w:styleId="EndnotentextZchn">
    <w:name w:val="Endnotentext Zchn"/>
    <w:basedOn w:val="Absatz-Standardschriftart"/>
    <w:link w:val="Endnotentext"/>
    <w:uiPriority w:val="99"/>
    <w:semiHidden/>
    <w:rsid w:val="005F0588"/>
    <w:rPr>
      <w:rFonts w:ascii="Arial" w:eastAsia="Times New Roman" w:hAnsi="Arial" w:cs="Times New Roman"/>
      <w:sz w:val="20"/>
      <w:szCs w:val="20"/>
      <w:lang w:eastAsia="de-DE"/>
    </w:rPr>
  </w:style>
  <w:style w:type="paragraph" w:styleId="Fu-Endnotenberschrift">
    <w:name w:val="Note Heading"/>
    <w:basedOn w:val="Standard"/>
    <w:next w:val="Standard"/>
    <w:link w:val="Fu-EndnotenberschriftZchn"/>
    <w:uiPriority w:val="99"/>
    <w:semiHidden/>
    <w:unhideWhenUsed/>
    <w:rsid w:val="005F0588"/>
    <w:pPr>
      <w:spacing w:after="0"/>
    </w:pPr>
  </w:style>
  <w:style w:type="character" w:customStyle="1" w:styleId="Fu-EndnotenberschriftZchn">
    <w:name w:val="Fuß/-Endnotenüberschrift Zchn"/>
    <w:basedOn w:val="Absatz-Standardschriftart"/>
    <w:link w:val="Fu-Endnotenberschrift"/>
    <w:uiPriority w:val="99"/>
    <w:semiHidden/>
    <w:rsid w:val="005F0588"/>
    <w:rPr>
      <w:rFonts w:ascii="Arial" w:eastAsia="Times New Roman" w:hAnsi="Arial" w:cs="Times New Roman"/>
      <w:sz w:val="20"/>
      <w:szCs w:val="24"/>
      <w:lang w:eastAsia="de-DE"/>
    </w:rPr>
  </w:style>
  <w:style w:type="paragraph" w:styleId="Funotentext">
    <w:name w:val="footnote text"/>
    <w:basedOn w:val="Standard"/>
    <w:link w:val="FunotentextZchn"/>
    <w:uiPriority w:val="99"/>
    <w:semiHidden/>
    <w:unhideWhenUsed/>
    <w:rsid w:val="005F0588"/>
    <w:pPr>
      <w:spacing w:after="0"/>
    </w:pPr>
    <w:rPr>
      <w:szCs w:val="20"/>
    </w:rPr>
  </w:style>
  <w:style w:type="character" w:customStyle="1" w:styleId="FunotentextZchn">
    <w:name w:val="Fußnotentext Zchn"/>
    <w:basedOn w:val="Absatz-Standardschriftart"/>
    <w:link w:val="Funotentext"/>
    <w:uiPriority w:val="99"/>
    <w:semiHidden/>
    <w:rsid w:val="005F0588"/>
    <w:rPr>
      <w:rFonts w:ascii="Arial" w:eastAsia="Times New Roman" w:hAnsi="Arial" w:cs="Times New Roman"/>
      <w:sz w:val="20"/>
      <w:szCs w:val="20"/>
      <w:lang w:eastAsia="de-DE"/>
    </w:rPr>
  </w:style>
  <w:style w:type="paragraph" w:styleId="Gruformel">
    <w:name w:val="Closing"/>
    <w:basedOn w:val="Standard"/>
    <w:link w:val="GruformelZchn"/>
    <w:uiPriority w:val="99"/>
    <w:semiHidden/>
    <w:unhideWhenUsed/>
    <w:rsid w:val="005F0588"/>
    <w:pPr>
      <w:spacing w:after="0"/>
      <w:ind w:left="4252"/>
    </w:pPr>
  </w:style>
  <w:style w:type="character" w:customStyle="1" w:styleId="GruformelZchn">
    <w:name w:val="Grußformel Zchn"/>
    <w:basedOn w:val="Absatz-Standardschriftart"/>
    <w:link w:val="Gruformel"/>
    <w:uiPriority w:val="99"/>
    <w:semiHidden/>
    <w:rsid w:val="005F0588"/>
    <w:rPr>
      <w:rFonts w:ascii="Arial" w:eastAsia="Times New Roman" w:hAnsi="Arial" w:cs="Times New Roman"/>
      <w:sz w:val="20"/>
      <w:szCs w:val="24"/>
      <w:lang w:eastAsia="de-DE"/>
    </w:rPr>
  </w:style>
  <w:style w:type="paragraph" w:styleId="HTMLAdresse">
    <w:name w:val="HTML Address"/>
    <w:basedOn w:val="Standard"/>
    <w:link w:val="HTMLAdresseZchn"/>
    <w:uiPriority w:val="99"/>
    <w:semiHidden/>
    <w:unhideWhenUsed/>
    <w:rsid w:val="005F0588"/>
    <w:pPr>
      <w:spacing w:after="0"/>
    </w:pPr>
    <w:rPr>
      <w:i/>
      <w:iCs/>
    </w:rPr>
  </w:style>
  <w:style w:type="character" w:customStyle="1" w:styleId="HTMLAdresseZchn">
    <w:name w:val="HTML Adresse Zchn"/>
    <w:basedOn w:val="Absatz-Standardschriftart"/>
    <w:link w:val="HTMLAdresse"/>
    <w:uiPriority w:val="99"/>
    <w:semiHidden/>
    <w:rsid w:val="005F0588"/>
    <w:rPr>
      <w:rFonts w:ascii="Arial" w:eastAsia="Times New Roman" w:hAnsi="Arial" w:cs="Times New Roman"/>
      <w:i/>
      <w:iCs/>
      <w:sz w:val="20"/>
      <w:szCs w:val="24"/>
      <w:lang w:eastAsia="de-DE"/>
    </w:rPr>
  </w:style>
  <w:style w:type="paragraph" w:styleId="HTMLVorformatiert">
    <w:name w:val="HTML Preformatted"/>
    <w:basedOn w:val="Standard"/>
    <w:link w:val="HTMLVorformatiertZchn"/>
    <w:uiPriority w:val="99"/>
    <w:semiHidden/>
    <w:unhideWhenUsed/>
    <w:rsid w:val="005F0588"/>
    <w:pPr>
      <w:spacing w:after="0"/>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5F0588"/>
    <w:rPr>
      <w:rFonts w:ascii="Consolas" w:eastAsia="Times New Roman" w:hAnsi="Consolas" w:cs="Times New Roman"/>
      <w:sz w:val="20"/>
      <w:szCs w:val="20"/>
      <w:lang w:eastAsia="de-DE"/>
    </w:rPr>
  </w:style>
  <w:style w:type="paragraph" w:styleId="Index1">
    <w:name w:val="index 1"/>
    <w:basedOn w:val="Standard"/>
    <w:next w:val="Standard"/>
    <w:autoRedefine/>
    <w:uiPriority w:val="99"/>
    <w:semiHidden/>
    <w:unhideWhenUsed/>
    <w:rsid w:val="005F0588"/>
    <w:pPr>
      <w:spacing w:after="0"/>
      <w:ind w:left="200" w:hanging="200"/>
    </w:pPr>
  </w:style>
  <w:style w:type="paragraph" w:styleId="Index2">
    <w:name w:val="index 2"/>
    <w:basedOn w:val="Standard"/>
    <w:next w:val="Standard"/>
    <w:autoRedefine/>
    <w:uiPriority w:val="99"/>
    <w:semiHidden/>
    <w:unhideWhenUsed/>
    <w:rsid w:val="005F0588"/>
    <w:pPr>
      <w:spacing w:after="0"/>
      <w:ind w:left="400" w:hanging="200"/>
    </w:pPr>
  </w:style>
  <w:style w:type="paragraph" w:styleId="Index3">
    <w:name w:val="index 3"/>
    <w:basedOn w:val="Standard"/>
    <w:next w:val="Standard"/>
    <w:autoRedefine/>
    <w:uiPriority w:val="99"/>
    <w:semiHidden/>
    <w:unhideWhenUsed/>
    <w:rsid w:val="005F0588"/>
    <w:pPr>
      <w:spacing w:after="0"/>
      <w:ind w:left="600" w:hanging="200"/>
    </w:pPr>
  </w:style>
  <w:style w:type="paragraph" w:styleId="Index4">
    <w:name w:val="index 4"/>
    <w:basedOn w:val="Standard"/>
    <w:next w:val="Standard"/>
    <w:autoRedefine/>
    <w:uiPriority w:val="99"/>
    <w:semiHidden/>
    <w:unhideWhenUsed/>
    <w:rsid w:val="005F0588"/>
    <w:pPr>
      <w:spacing w:after="0"/>
      <w:ind w:left="800" w:hanging="200"/>
    </w:pPr>
  </w:style>
  <w:style w:type="paragraph" w:styleId="Index5">
    <w:name w:val="index 5"/>
    <w:basedOn w:val="Standard"/>
    <w:next w:val="Standard"/>
    <w:autoRedefine/>
    <w:uiPriority w:val="99"/>
    <w:semiHidden/>
    <w:unhideWhenUsed/>
    <w:rsid w:val="005F0588"/>
    <w:pPr>
      <w:spacing w:after="0"/>
      <w:ind w:left="1000" w:hanging="200"/>
    </w:pPr>
  </w:style>
  <w:style w:type="paragraph" w:styleId="Index6">
    <w:name w:val="index 6"/>
    <w:basedOn w:val="Standard"/>
    <w:next w:val="Standard"/>
    <w:autoRedefine/>
    <w:uiPriority w:val="99"/>
    <w:semiHidden/>
    <w:unhideWhenUsed/>
    <w:rsid w:val="005F0588"/>
    <w:pPr>
      <w:spacing w:after="0"/>
      <w:ind w:left="1200" w:hanging="200"/>
    </w:pPr>
  </w:style>
  <w:style w:type="paragraph" w:styleId="Index7">
    <w:name w:val="index 7"/>
    <w:basedOn w:val="Standard"/>
    <w:next w:val="Standard"/>
    <w:autoRedefine/>
    <w:uiPriority w:val="99"/>
    <w:semiHidden/>
    <w:unhideWhenUsed/>
    <w:rsid w:val="005F0588"/>
    <w:pPr>
      <w:spacing w:after="0"/>
      <w:ind w:left="1400" w:hanging="200"/>
    </w:pPr>
  </w:style>
  <w:style w:type="paragraph" w:styleId="Index8">
    <w:name w:val="index 8"/>
    <w:basedOn w:val="Standard"/>
    <w:next w:val="Standard"/>
    <w:autoRedefine/>
    <w:uiPriority w:val="99"/>
    <w:semiHidden/>
    <w:unhideWhenUsed/>
    <w:rsid w:val="005F0588"/>
    <w:pPr>
      <w:spacing w:after="0"/>
      <w:ind w:left="1600" w:hanging="200"/>
    </w:pPr>
  </w:style>
  <w:style w:type="paragraph" w:styleId="Index9">
    <w:name w:val="index 9"/>
    <w:basedOn w:val="Standard"/>
    <w:next w:val="Standard"/>
    <w:autoRedefine/>
    <w:uiPriority w:val="99"/>
    <w:semiHidden/>
    <w:unhideWhenUsed/>
    <w:rsid w:val="005F0588"/>
    <w:pPr>
      <w:spacing w:after="0"/>
      <w:ind w:left="1800" w:hanging="200"/>
    </w:pPr>
  </w:style>
  <w:style w:type="paragraph" w:styleId="Indexberschrift">
    <w:name w:val="index heading"/>
    <w:basedOn w:val="Standard"/>
    <w:next w:val="Index1"/>
    <w:uiPriority w:val="99"/>
    <w:semiHidden/>
    <w:unhideWhenUsed/>
    <w:rsid w:val="005F0588"/>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5F058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5F0588"/>
    <w:rPr>
      <w:rFonts w:ascii="Arial" w:eastAsia="Times New Roman" w:hAnsi="Arial" w:cs="Times New Roman"/>
      <w:i/>
      <w:iCs/>
      <w:color w:val="5B9BD5" w:themeColor="accent1"/>
      <w:sz w:val="20"/>
      <w:szCs w:val="24"/>
      <w:lang w:eastAsia="de-DE"/>
    </w:rPr>
  </w:style>
  <w:style w:type="paragraph" w:styleId="Liste">
    <w:name w:val="List"/>
    <w:basedOn w:val="Standard"/>
    <w:uiPriority w:val="99"/>
    <w:semiHidden/>
    <w:unhideWhenUsed/>
    <w:rsid w:val="005F0588"/>
    <w:pPr>
      <w:ind w:left="283" w:hanging="283"/>
      <w:contextualSpacing/>
    </w:pPr>
  </w:style>
  <w:style w:type="paragraph" w:styleId="Liste2">
    <w:name w:val="List 2"/>
    <w:basedOn w:val="Standard"/>
    <w:uiPriority w:val="99"/>
    <w:semiHidden/>
    <w:unhideWhenUsed/>
    <w:rsid w:val="005F0588"/>
    <w:pPr>
      <w:ind w:left="566" w:hanging="283"/>
      <w:contextualSpacing/>
    </w:pPr>
  </w:style>
  <w:style w:type="paragraph" w:styleId="Liste3">
    <w:name w:val="List 3"/>
    <w:basedOn w:val="Standard"/>
    <w:uiPriority w:val="99"/>
    <w:semiHidden/>
    <w:unhideWhenUsed/>
    <w:rsid w:val="005F0588"/>
    <w:pPr>
      <w:ind w:left="849" w:hanging="283"/>
      <w:contextualSpacing/>
    </w:pPr>
  </w:style>
  <w:style w:type="paragraph" w:styleId="Liste4">
    <w:name w:val="List 4"/>
    <w:basedOn w:val="Standard"/>
    <w:uiPriority w:val="99"/>
    <w:semiHidden/>
    <w:unhideWhenUsed/>
    <w:rsid w:val="005F0588"/>
    <w:pPr>
      <w:ind w:left="1132" w:hanging="283"/>
      <w:contextualSpacing/>
    </w:pPr>
  </w:style>
  <w:style w:type="paragraph" w:styleId="Liste5">
    <w:name w:val="List 5"/>
    <w:basedOn w:val="Standard"/>
    <w:uiPriority w:val="99"/>
    <w:semiHidden/>
    <w:unhideWhenUsed/>
    <w:rsid w:val="005F0588"/>
    <w:pPr>
      <w:ind w:left="1415" w:hanging="283"/>
      <w:contextualSpacing/>
    </w:pPr>
  </w:style>
  <w:style w:type="paragraph" w:styleId="Listenfortsetzung">
    <w:name w:val="List Continue"/>
    <w:basedOn w:val="Standard"/>
    <w:uiPriority w:val="99"/>
    <w:semiHidden/>
    <w:unhideWhenUsed/>
    <w:rsid w:val="005F0588"/>
    <w:pPr>
      <w:ind w:left="283"/>
      <w:contextualSpacing/>
    </w:pPr>
  </w:style>
  <w:style w:type="paragraph" w:styleId="Listenfortsetzung2">
    <w:name w:val="List Continue 2"/>
    <w:basedOn w:val="Standard"/>
    <w:uiPriority w:val="99"/>
    <w:semiHidden/>
    <w:unhideWhenUsed/>
    <w:rsid w:val="005F0588"/>
    <w:pPr>
      <w:ind w:left="566"/>
      <w:contextualSpacing/>
    </w:pPr>
  </w:style>
  <w:style w:type="paragraph" w:styleId="Listenfortsetzung3">
    <w:name w:val="List Continue 3"/>
    <w:basedOn w:val="Standard"/>
    <w:uiPriority w:val="99"/>
    <w:semiHidden/>
    <w:unhideWhenUsed/>
    <w:rsid w:val="005F0588"/>
    <w:pPr>
      <w:ind w:left="849"/>
      <w:contextualSpacing/>
    </w:pPr>
  </w:style>
  <w:style w:type="paragraph" w:styleId="Listenfortsetzung4">
    <w:name w:val="List Continue 4"/>
    <w:basedOn w:val="Standard"/>
    <w:uiPriority w:val="99"/>
    <w:semiHidden/>
    <w:unhideWhenUsed/>
    <w:rsid w:val="005F0588"/>
    <w:pPr>
      <w:ind w:left="1132"/>
      <w:contextualSpacing/>
    </w:pPr>
  </w:style>
  <w:style w:type="paragraph" w:styleId="Listenfortsetzung5">
    <w:name w:val="List Continue 5"/>
    <w:basedOn w:val="Standard"/>
    <w:uiPriority w:val="99"/>
    <w:semiHidden/>
    <w:unhideWhenUsed/>
    <w:rsid w:val="005F0588"/>
    <w:pPr>
      <w:ind w:left="1415"/>
      <w:contextualSpacing/>
    </w:pPr>
  </w:style>
  <w:style w:type="paragraph" w:styleId="Listennummer">
    <w:name w:val="List Number"/>
    <w:basedOn w:val="Standard"/>
    <w:uiPriority w:val="99"/>
    <w:semiHidden/>
    <w:unhideWhenUsed/>
    <w:rsid w:val="005F0588"/>
    <w:pPr>
      <w:numPr>
        <w:numId w:val="28"/>
      </w:numPr>
      <w:contextualSpacing/>
    </w:pPr>
  </w:style>
  <w:style w:type="paragraph" w:styleId="Listennummer2">
    <w:name w:val="List Number 2"/>
    <w:basedOn w:val="Standard"/>
    <w:uiPriority w:val="99"/>
    <w:semiHidden/>
    <w:unhideWhenUsed/>
    <w:rsid w:val="005F0588"/>
    <w:pPr>
      <w:numPr>
        <w:numId w:val="29"/>
      </w:numPr>
      <w:contextualSpacing/>
    </w:pPr>
  </w:style>
  <w:style w:type="paragraph" w:styleId="Listennummer3">
    <w:name w:val="List Number 3"/>
    <w:basedOn w:val="Standard"/>
    <w:uiPriority w:val="99"/>
    <w:semiHidden/>
    <w:unhideWhenUsed/>
    <w:rsid w:val="005F0588"/>
    <w:pPr>
      <w:numPr>
        <w:numId w:val="30"/>
      </w:numPr>
      <w:contextualSpacing/>
    </w:pPr>
  </w:style>
  <w:style w:type="paragraph" w:styleId="Listennummer4">
    <w:name w:val="List Number 4"/>
    <w:basedOn w:val="Standard"/>
    <w:uiPriority w:val="99"/>
    <w:semiHidden/>
    <w:unhideWhenUsed/>
    <w:rsid w:val="005F0588"/>
    <w:pPr>
      <w:numPr>
        <w:numId w:val="31"/>
      </w:numPr>
      <w:contextualSpacing/>
    </w:pPr>
  </w:style>
  <w:style w:type="paragraph" w:styleId="Listennummer5">
    <w:name w:val="List Number 5"/>
    <w:basedOn w:val="Standard"/>
    <w:uiPriority w:val="99"/>
    <w:semiHidden/>
    <w:unhideWhenUsed/>
    <w:rsid w:val="005F0588"/>
    <w:pPr>
      <w:numPr>
        <w:numId w:val="32"/>
      </w:numPr>
      <w:contextualSpacing/>
    </w:pPr>
  </w:style>
  <w:style w:type="paragraph" w:styleId="Literaturverzeichnis">
    <w:name w:val="Bibliography"/>
    <w:basedOn w:val="Standard"/>
    <w:next w:val="Standard"/>
    <w:uiPriority w:val="37"/>
    <w:semiHidden/>
    <w:unhideWhenUsed/>
    <w:rsid w:val="005F0588"/>
  </w:style>
  <w:style w:type="paragraph" w:styleId="Makrotext">
    <w:name w:val="macro"/>
    <w:link w:val="MakrotextZchn"/>
    <w:uiPriority w:val="99"/>
    <w:semiHidden/>
    <w:unhideWhenUsed/>
    <w:rsid w:val="005F058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krotextZchn">
    <w:name w:val="Makrotext Zchn"/>
    <w:basedOn w:val="Absatz-Standardschriftart"/>
    <w:link w:val="Makrotext"/>
    <w:uiPriority w:val="99"/>
    <w:semiHidden/>
    <w:rsid w:val="005F0588"/>
    <w:rPr>
      <w:rFonts w:ascii="Consolas" w:eastAsia="Times New Roman" w:hAnsi="Consolas" w:cs="Times New Roman"/>
      <w:sz w:val="20"/>
      <w:szCs w:val="20"/>
      <w:lang w:eastAsia="de-DE"/>
    </w:rPr>
  </w:style>
  <w:style w:type="paragraph" w:styleId="Nachrichtenkopf">
    <w:name w:val="Message Header"/>
    <w:basedOn w:val="Standard"/>
    <w:link w:val="NachrichtenkopfZchn"/>
    <w:uiPriority w:val="99"/>
    <w:semiHidden/>
    <w:unhideWhenUsed/>
    <w:rsid w:val="005F058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uiPriority w:val="99"/>
    <w:semiHidden/>
    <w:rsid w:val="005F0588"/>
    <w:rPr>
      <w:rFonts w:asciiTheme="majorHAnsi" w:eastAsiaTheme="majorEastAsia" w:hAnsiTheme="majorHAnsi" w:cstheme="majorBidi"/>
      <w:sz w:val="24"/>
      <w:szCs w:val="24"/>
      <w:shd w:val="pct20" w:color="auto" w:fill="auto"/>
      <w:lang w:eastAsia="de-DE"/>
    </w:rPr>
  </w:style>
  <w:style w:type="paragraph" w:styleId="NurText">
    <w:name w:val="Plain Text"/>
    <w:basedOn w:val="Standard"/>
    <w:link w:val="NurTextZchn"/>
    <w:uiPriority w:val="99"/>
    <w:semiHidden/>
    <w:unhideWhenUsed/>
    <w:rsid w:val="005F0588"/>
    <w:pPr>
      <w:spacing w:after="0"/>
    </w:pPr>
    <w:rPr>
      <w:rFonts w:ascii="Consolas" w:hAnsi="Consolas"/>
      <w:sz w:val="21"/>
      <w:szCs w:val="21"/>
    </w:rPr>
  </w:style>
  <w:style w:type="character" w:customStyle="1" w:styleId="NurTextZchn">
    <w:name w:val="Nur Text Zchn"/>
    <w:basedOn w:val="Absatz-Standardschriftart"/>
    <w:link w:val="NurText"/>
    <w:uiPriority w:val="99"/>
    <w:semiHidden/>
    <w:rsid w:val="005F0588"/>
    <w:rPr>
      <w:rFonts w:ascii="Consolas" w:eastAsia="Times New Roman" w:hAnsi="Consolas" w:cs="Times New Roman"/>
      <w:sz w:val="21"/>
      <w:szCs w:val="21"/>
      <w:lang w:eastAsia="de-DE"/>
    </w:rPr>
  </w:style>
  <w:style w:type="paragraph" w:styleId="Rechtsgrundlagenverzeichnis">
    <w:name w:val="table of authorities"/>
    <w:basedOn w:val="Standard"/>
    <w:next w:val="Standard"/>
    <w:uiPriority w:val="99"/>
    <w:semiHidden/>
    <w:unhideWhenUsed/>
    <w:rsid w:val="005F0588"/>
    <w:pPr>
      <w:spacing w:after="0"/>
      <w:ind w:left="200" w:hanging="200"/>
    </w:pPr>
  </w:style>
  <w:style w:type="paragraph" w:styleId="RGV-berschrift">
    <w:name w:val="toa heading"/>
    <w:basedOn w:val="Standard"/>
    <w:next w:val="Standard"/>
    <w:uiPriority w:val="99"/>
    <w:semiHidden/>
    <w:unhideWhenUsed/>
    <w:rsid w:val="005F0588"/>
    <w:pPr>
      <w:spacing w:before="120"/>
    </w:pPr>
    <w:rPr>
      <w:rFonts w:asciiTheme="majorHAnsi" w:eastAsiaTheme="majorEastAsia" w:hAnsiTheme="majorHAnsi" w:cstheme="majorBidi"/>
      <w:b/>
      <w:bCs/>
      <w:sz w:val="24"/>
    </w:rPr>
  </w:style>
  <w:style w:type="paragraph" w:styleId="StandardWeb">
    <w:name w:val="Normal (Web)"/>
    <w:basedOn w:val="Standard"/>
    <w:uiPriority w:val="99"/>
    <w:semiHidden/>
    <w:unhideWhenUsed/>
    <w:rsid w:val="005F0588"/>
    <w:rPr>
      <w:rFonts w:ascii="Times New Roman" w:hAnsi="Times New Roman"/>
      <w:sz w:val="24"/>
    </w:rPr>
  </w:style>
  <w:style w:type="paragraph" w:styleId="Standardeinzug">
    <w:name w:val="Normal Indent"/>
    <w:basedOn w:val="Standard"/>
    <w:uiPriority w:val="99"/>
    <w:semiHidden/>
    <w:unhideWhenUsed/>
    <w:rsid w:val="005F0588"/>
    <w:pPr>
      <w:ind w:left="708"/>
    </w:pPr>
  </w:style>
  <w:style w:type="paragraph" w:styleId="Textkrper">
    <w:name w:val="Body Text"/>
    <w:basedOn w:val="Standard"/>
    <w:link w:val="TextkrperZchn"/>
    <w:uiPriority w:val="99"/>
    <w:semiHidden/>
    <w:unhideWhenUsed/>
    <w:rsid w:val="005F0588"/>
  </w:style>
  <w:style w:type="character" w:customStyle="1" w:styleId="TextkrperZchn">
    <w:name w:val="Textkörper Zchn"/>
    <w:basedOn w:val="Absatz-Standardschriftart"/>
    <w:link w:val="Textkrper"/>
    <w:uiPriority w:val="99"/>
    <w:semiHidden/>
    <w:rsid w:val="005F0588"/>
    <w:rPr>
      <w:rFonts w:ascii="Arial" w:eastAsia="Times New Roman" w:hAnsi="Arial" w:cs="Times New Roman"/>
      <w:sz w:val="20"/>
      <w:szCs w:val="24"/>
      <w:lang w:eastAsia="de-DE"/>
    </w:rPr>
  </w:style>
  <w:style w:type="paragraph" w:styleId="Textkrper2">
    <w:name w:val="Body Text 2"/>
    <w:basedOn w:val="Standard"/>
    <w:link w:val="Textkrper2Zchn"/>
    <w:uiPriority w:val="99"/>
    <w:semiHidden/>
    <w:unhideWhenUsed/>
    <w:rsid w:val="005F0588"/>
    <w:pPr>
      <w:spacing w:line="480" w:lineRule="auto"/>
    </w:pPr>
  </w:style>
  <w:style w:type="character" w:customStyle="1" w:styleId="Textkrper2Zchn">
    <w:name w:val="Textkörper 2 Zchn"/>
    <w:basedOn w:val="Absatz-Standardschriftart"/>
    <w:link w:val="Textkrper2"/>
    <w:uiPriority w:val="99"/>
    <w:semiHidden/>
    <w:rsid w:val="005F0588"/>
    <w:rPr>
      <w:rFonts w:ascii="Arial" w:eastAsia="Times New Roman" w:hAnsi="Arial" w:cs="Times New Roman"/>
      <w:sz w:val="20"/>
      <w:szCs w:val="24"/>
      <w:lang w:eastAsia="de-DE"/>
    </w:rPr>
  </w:style>
  <w:style w:type="paragraph" w:styleId="Textkrper3">
    <w:name w:val="Body Text 3"/>
    <w:basedOn w:val="Standard"/>
    <w:link w:val="Textkrper3Zchn"/>
    <w:uiPriority w:val="99"/>
    <w:semiHidden/>
    <w:unhideWhenUsed/>
    <w:rsid w:val="005F0588"/>
    <w:rPr>
      <w:sz w:val="16"/>
      <w:szCs w:val="16"/>
    </w:rPr>
  </w:style>
  <w:style w:type="character" w:customStyle="1" w:styleId="Textkrper3Zchn">
    <w:name w:val="Textkörper 3 Zchn"/>
    <w:basedOn w:val="Absatz-Standardschriftart"/>
    <w:link w:val="Textkrper3"/>
    <w:uiPriority w:val="99"/>
    <w:semiHidden/>
    <w:rsid w:val="005F0588"/>
    <w:rPr>
      <w:rFonts w:ascii="Arial" w:eastAsia="Times New Roman" w:hAnsi="Arial" w:cs="Times New Roman"/>
      <w:sz w:val="16"/>
      <w:szCs w:val="16"/>
      <w:lang w:eastAsia="de-DE"/>
    </w:rPr>
  </w:style>
  <w:style w:type="paragraph" w:styleId="Textkrper-Einzug2">
    <w:name w:val="Body Text Indent 2"/>
    <w:basedOn w:val="Standard"/>
    <w:link w:val="Textkrper-Einzug2Zchn"/>
    <w:uiPriority w:val="99"/>
    <w:semiHidden/>
    <w:unhideWhenUsed/>
    <w:rsid w:val="005F0588"/>
    <w:pPr>
      <w:spacing w:line="480" w:lineRule="auto"/>
      <w:ind w:left="283"/>
    </w:pPr>
  </w:style>
  <w:style w:type="character" w:customStyle="1" w:styleId="Textkrper-Einzug2Zchn">
    <w:name w:val="Textkörper-Einzug 2 Zchn"/>
    <w:basedOn w:val="Absatz-Standardschriftart"/>
    <w:link w:val="Textkrper-Einzug2"/>
    <w:uiPriority w:val="99"/>
    <w:semiHidden/>
    <w:rsid w:val="005F0588"/>
    <w:rPr>
      <w:rFonts w:ascii="Arial" w:eastAsia="Times New Roman" w:hAnsi="Arial" w:cs="Times New Roman"/>
      <w:sz w:val="20"/>
      <w:szCs w:val="24"/>
      <w:lang w:eastAsia="de-DE"/>
    </w:rPr>
  </w:style>
  <w:style w:type="paragraph" w:styleId="Textkrper-Einzug3">
    <w:name w:val="Body Text Indent 3"/>
    <w:basedOn w:val="Standard"/>
    <w:link w:val="Textkrper-Einzug3Zchn"/>
    <w:uiPriority w:val="99"/>
    <w:semiHidden/>
    <w:unhideWhenUsed/>
    <w:rsid w:val="005F0588"/>
    <w:pPr>
      <w:ind w:left="283"/>
    </w:pPr>
    <w:rPr>
      <w:sz w:val="16"/>
      <w:szCs w:val="16"/>
    </w:rPr>
  </w:style>
  <w:style w:type="character" w:customStyle="1" w:styleId="Textkrper-Einzug3Zchn">
    <w:name w:val="Textkörper-Einzug 3 Zchn"/>
    <w:basedOn w:val="Absatz-Standardschriftart"/>
    <w:link w:val="Textkrper-Einzug3"/>
    <w:uiPriority w:val="99"/>
    <w:semiHidden/>
    <w:rsid w:val="005F0588"/>
    <w:rPr>
      <w:rFonts w:ascii="Arial" w:eastAsia="Times New Roman" w:hAnsi="Arial" w:cs="Times New Roman"/>
      <w:sz w:val="16"/>
      <w:szCs w:val="16"/>
      <w:lang w:eastAsia="de-DE"/>
    </w:rPr>
  </w:style>
  <w:style w:type="paragraph" w:styleId="Textkrper-Erstzeileneinzug">
    <w:name w:val="Body Text First Indent"/>
    <w:basedOn w:val="Textkrper"/>
    <w:link w:val="Textkrper-ErstzeileneinzugZchn"/>
    <w:uiPriority w:val="99"/>
    <w:semiHidden/>
    <w:unhideWhenUsed/>
    <w:rsid w:val="005F0588"/>
    <w:pPr>
      <w:ind w:firstLine="360"/>
    </w:pPr>
  </w:style>
  <w:style w:type="character" w:customStyle="1" w:styleId="Textkrper-ErstzeileneinzugZchn">
    <w:name w:val="Textkörper-Erstzeileneinzug Zchn"/>
    <w:basedOn w:val="TextkrperZchn"/>
    <w:link w:val="Textkrper-Erstzeileneinzug"/>
    <w:uiPriority w:val="99"/>
    <w:semiHidden/>
    <w:rsid w:val="005F0588"/>
    <w:rPr>
      <w:rFonts w:ascii="Arial" w:eastAsia="Times New Roman" w:hAnsi="Arial" w:cs="Times New Roman"/>
      <w:sz w:val="20"/>
      <w:szCs w:val="24"/>
      <w:lang w:eastAsia="de-DE"/>
    </w:rPr>
  </w:style>
  <w:style w:type="paragraph" w:styleId="Textkrper-Zeileneinzug">
    <w:name w:val="Body Text Indent"/>
    <w:basedOn w:val="Standard"/>
    <w:link w:val="Textkrper-ZeileneinzugZchn"/>
    <w:uiPriority w:val="99"/>
    <w:semiHidden/>
    <w:unhideWhenUsed/>
    <w:rsid w:val="005F0588"/>
    <w:pPr>
      <w:ind w:left="283"/>
    </w:pPr>
  </w:style>
  <w:style w:type="character" w:customStyle="1" w:styleId="Textkrper-ZeileneinzugZchn">
    <w:name w:val="Textkörper-Zeileneinzug Zchn"/>
    <w:basedOn w:val="Absatz-Standardschriftart"/>
    <w:link w:val="Textkrper-Zeileneinzug"/>
    <w:uiPriority w:val="99"/>
    <w:semiHidden/>
    <w:rsid w:val="005F0588"/>
    <w:rPr>
      <w:rFonts w:ascii="Arial" w:eastAsia="Times New Roman" w:hAnsi="Arial" w:cs="Times New Roman"/>
      <w:sz w:val="20"/>
      <w:szCs w:val="24"/>
      <w:lang w:eastAsia="de-DE"/>
    </w:rPr>
  </w:style>
  <w:style w:type="paragraph" w:styleId="Textkrper-Erstzeileneinzug2">
    <w:name w:val="Body Text First Indent 2"/>
    <w:basedOn w:val="Textkrper-Zeileneinzug"/>
    <w:link w:val="Textkrper-Erstzeileneinzug2Zchn"/>
    <w:uiPriority w:val="99"/>
    <w:semiHidden/>
    <w:unhideWhenUsed/>
    <w:rsid w:val="005F0588"/>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5F0588"/>
    <w:rPr>
      <w:rFonts w:ascii="Arial" w:eastAsia="Times New Roman" w:hAnsi="Arial" w:cs="Times New Roman"/>
      <w:sz w:val="20"/>
      <w:szCs w:val="24"/>
      <w:lang w:eastAsia="de-DE"/>
    </w:rPr>
  </w:style>
  <w:style w:type="paragraph" w:styleId="Titel">
    <w:name w:val="Title"/>
    <w:basedOn w:val="Standard"/>
    <w:next w:val="Standard"/>
    <w:link w:val="TitelZchn"/>
    <w:uiPriority w:val="10"/>
    <w:qFormat/>
    <w:rsid w:val="005F0588"/>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0588"/>
    <w:rPr>
      <w:rFonts w:asciiTheme="majorHAnsi" w:eastAsiaTheme="majorEastAsia" w:hAnsiTheme="majorHAnsi" w:cstheme="majorBidi"/>
      <w:spacing w:val="-10"/>
      <w:kern w:val="28"/>
      <w:sz w:val="56"/>
      <w:szCs w:val="56"/>
      <w:lang w:eastAsia="de-DE"/>
    </w:rPr>
  </w:style>
  <w:style w:type="character" w:customStyle="1" w:styleId="berschrift4Zchn">
    <w:name w:val="Überschrift 4 Zchn"/>
    <w:basedOn w:val="Absatz-Standardschriftart"/>
    <w:link w:val="berschrift4"/>
    <w:uiPriority w:val="9"/>
    <w:semiHidden/>
    <w:rsid w:val="005F0588"/>
    <w:rPr>
      <w:rFonts w:asciiTheme="majorHAnsi" w:eastAsiaTheme="majorEastAsia" w:hAnsiTheme="majorHAnsi" w:cstheme="majorBidi"/>
      <w:i/>
      <w:iCs/>
      <w:color w:val="2E74B5" w:themeColor="accent1" w:themeShade="BF"/>
      <w:sz w:val="20"/>
      <w:szCs w:val="24"/>
      <w:lang w:eastAsia="de-DE"/>
    </w:rPr>
  </w:style>
  <w:style w:type="character" w:customStyle="1" w:styleId="berschrift5Zchn">
    <w:name w:val="Überschrift 5 Zchn"/>
    <w:basedOn w:val="Absatz-Standardschriftart"/>
    <w:link w:val="berschrift5"/>
    <w:uiPriority w:val="9"/>
    <w:semiHidden/>
    <w:rsid w:val="005F0588"/>
    <w:rPr>
      <w:rFonts w:asciiTheme="majorHAnsi" w:eastAsiaTheme="majorEastAsia" w:hAnsiTheme="majorHAnsi" w:cstheme="majorBidi"/>
      <w:color w:val="2E74B5" w:themeColor="accent1" w:themeShade="BF"/>
      <w:sz w:val="20"/>
      <w:szCs w:val="24"/>
      <w:lang w:eastAsia="de-DE"/>
    </w:rPr>
  </w:style>
  <w:style w:type="character" w:customStyle="1" w:styleId="berschrift6Zchn">
    <w:name w:val="Überschrift 6 Zchn"/>
    <w:basedOn w:val="Absatz-Standardschriftart"/>
    <w:link w:val="berschrift6"/>
    <w:uiPriority w:val="9"/>
    <w:semiHidden/>
    <w:rsid w:val="005F0588"/>
    <w:rPr>
      <w:rFonts w:asciiTheme="majorHAnsi" w:eastAsiaTheme="majorEastAsia" w:hAnsiTheme="majorHAnsi" w:cstheme="majorBidi"/>
      <w:color w:val="1F4D78" w:themeColor="accent1" w:themeShade="7F"/>
      <w:sz w:val="20"/>
      <w:szCs w:val="24"/>
      <w:lang w:eastAsia="de-DE"/>
    </w:rPr>
  </w:style>
  <w:style w:type="character" w:customStyle="1" w:styleId="berschrift7Zchn">
    <w:name w:val="Überschrift 7 Zchn"/>
    <w:basedOn w:val="Absatz-Standardschriftart"/>
    <w:link w:val="berschrift7"/>
    <w:uiPriority w:val="9"/>
    <w:semiHidden/>
    <w:rsid w:val="005F0588"/>
    <w:rPr>
      <w:rFonts w:asciiTheme="majorHAnsi" w:eastAsiaTheme="majorEastAsia" w:hAnsiTheme="majorHAnsi" w:cstheme="majorBidi"/>
      <w:i/>
      <w:iCs/>
      <w:color w:val="1F4D78" w:themeColor="accent1" w:themeShade="7F"/>
      <w:sz w:val="20"/>
      <w:szCs w:val="24"/>
      <w:lang w:eastAsia="de-DE"/>
    </w:rPr>
  </w:style>
  <w:style w:type="character" w:customStyle="1" w:styleId="berschrift8Zchn">
    <w:name w:val="Überschrift 8 Zchn"/>
    <w:basedOn w:val="Absatz-Standardschriftart"/>
    <w:link w:val="berschrift8"/>
    <w:uiPriority w:val="9"/>
    <w:semiHidden/>
    <w:rsid w:val="005F058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5F0588"/>
    <w:rPr>
      <w:rFonts w:asciiTheme="majorHAnsi" w:eastAsiaTheme="majorEastAsia" w:hAnsiTheme="majorHAnsi" w:cstheme="majorBidi"/>
      <w:i/>
      <w:iCs/>
      <w:color w:val="272727" w:themeColor="text1" w:themeTint="D8"/>
      <w:sz w:val="21"/>
      <w:szCs w:val="21"/>
      <w:lang w:eastAsia="de-DE"/>
    </w:rPr>
  </w:style>
  <w:style w:type="paragraph" w:styleId="Umschlagabsenderadresse">
    <w:name w:val="envelope return"/>
    <w:basedOn w:val="Standard"/>
    <w:uiPriority w:val="99"/>
    <w:semiHidden/>
    <w:unhideWhenUsed/>
    <w:rsid w:val="005F0588"/>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5F0588"/>
    <w:pPr>
      <w:framePr w:w="4320" w:h="2160" w:hRule="exact" w:hSpace="141" w:wrap="auto" w:hAnchor="page" w:xAlign="center" w:yAlign="bottom"/>
      <w:spacing w:after="0"/>
      <w:ind w:left="1"/>
    </w:pPr>
    <w:rPr>
      <w:rFonts w:asciiTheme="majorHAnsi" w:eastAsiaTheme="majorEastAsia" w:hAnsiTheme="majorHAnsi" w:cstheme="majorBidi"/>
      <w:sz w:val="24"/>
    </w:rPr>
  </w:style>
  <w:style w:type="paragraph" w:styleId="Unterschrift">
    <w:name w:val="Signature"/>
    <w:basedOn w:val="Standard"/>
    <w:link w:val="UnterschriftZchn"/>
    <w:uiPriority w:val="99"/>
    <w:semiHidden/>
    <w:unhideWhenUsed/>
    <w:rsid w:val="005F0588"/>
    <w:pPr>
      <w:spacing w:after="0"/>
      <w:ind w:left="4252"/>
    </w:pPr>
  </w:style>
  <w:style w:type="character" w:customStyle="1" w:styleId="UnterschriftZchn">
    <w:name w:val="Unterschrift Zchn"/>
    <w:basedOn w:val="Absatz-Standardschriftart"/>
    <w:link w:val="Unterschrift"/>
    <w:uiPriority w:val="99"/>
    <w:semiHidden/>
    <w:rsid w:val="005F0588"/>
    <w:rPr>
      <w:rFonts w:ascii="Arial" w:eastAsia="Times New Roman" w:hAnsi="Arial" w:cs="Times New Roman"/>
      <w:sz w:val="20"/>
      <w:szCs w:val="24"/>
      <w:lang w:eastAsia="de-DE"/>
    </w:rPr>
  </w:style>
  <w:style w:type="paragraph" w:styleId="Untertitel">
    <w:name w:val="Subtitle"/>
    <w:basedOn w:val="Standard"/>
    <w:next w:val="Standard"/>
    <w:link w:val="UntertitelZchn"/>
    <w:uiPriority w:val="11"/>
    <w:qFormat/>
    <w:rsid w:val="005F05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5F0588"/>
    <w:rPr>
      <w:rFonts w:eastAsiaTheme="minorEastAsia"/>
      <w:color w:val="5A5A5A" w:themeColor="text1" w:themeTint="A5"/>
      <w:spacing w:val="15"/>
      <w:lang w:eastAsia="de-DE"/>
    </w:rPr>
  </w:style>
  <w:style w:type="paragraph" w:styleId="Verzeichnis4">
    <w:name w:val="toc 4"/>
    <w:basedOn w:val="Standard"/>
    <w:next w:val="Standard"/>
    <w:autoRedefine/>
    <w:uiPriority w:val="39"/>
    <w:semiHidden/>
    <w:unhideWhenUsed/>
    <w:rsid w:val="005F0588"/>
    <w:pPr>
      <w:spacing w:after="100"/>
      <w:ind w:left="600"/>
    </w:pPr>
  </w:style>
  <w:style w:type="paragraph" w:styleId="Verzeichnis5">
    <w:name w:val="toc 5"/>
    <w:basedOn w:val="Standard"/>
    <w:next w:val="Standard"/>
    <w:autoRedefine/>
    <w:uiPriority w:val="39"/>
    <w:semiHidden/>
    <w:unhideWhenUsed/>
    <w:rsid w:val="005F0588"/>
    <w:pPr>
      <w:spacing w:after="100"/>
      <w:ind w:left="800"/>
    </w:pPr>
  </w:style>
  <w:style w:type="paragraph" w:styleId="Verzeichnis6">
    <w:name w:val="toc 6"/>
    <w:basedOn w:val="Standard"/>
    <w:next w:val="Standard"/>
    <w:autoRedefine/>
    <w:uiPriority w:val="39"/>
    <w:semiHidden/>
    <w:unhideWhenUsed/>
    <w:rsid w:val="005F0588"/>
    <w:pPr>
      <w:spacing w:after="100"/>
      <w:ind w:left="1000"/>
    </w:pPr>
  </w:style>
  <w:style w:type="paragraph" w:styleId="Verzeichnis7">
    <w:name w:val="toc 7"/>
    <w:basedOn w:val="Standard"/>
    <w:next w:val="Standard"/>
    <w:autoRedefine/>
    <w:uiPriority w:val="39"/>
    <w:semiHidden/>
    <w:unhideWhenUsed/>
    <w:rsid w:val="005F0588"/>
    <w:pPr>
      <w:spacing w:after="100"/>
      <w:ind w:left="1200"/>
    </w:pPr>
  </w:style>
  <w:style w:type="paragraph" w:styleId="Verzeichnis8">
    <w:name w:val="toc 8"/>
    <w:basedOn w:val="Standard"/>
    <w:next w:val="Standard"/>
    <w:autoRedefine/>
    <w:uiPriority w:val="39"/>
    <w:semiHidden/>
    <w:unhideWhenUsed/>
    <w:rsid w:val="005F0588"/>
    <w:pPr>
      <w:spacing w:after="100"/>
      <w:ind w:left="1400"/>
    </w:pPr>
  </w:style>
  <w:style w:type="paragraph" w:styleId="Verzeichnis9">
    <w:name w:val="toc 9"/>
    <w:basedOn w:val="Standard"/>
    <w:next w:val="Standard"/>
    <w:autoRedefine/>
    <w:uiPriority w:val="39"/>
    <w:semiHidden/>
    <w:unhideWhenUsed/>
    <w:rsid w:val="005F0588"/>
    <w:pPr>
      <w:spacing w:after="100"/>
      <w:ind w:left="1600"/>
    </w:pPr>
  </w:style>
  <w:style w:type="paragraph" w:styleId="Zitat">
    <w:name w:val="Quote"/>
    <w:basedOn w:val="Standard"/>
    <w:next w:val="Standard"/>
    <w:link w:val="ZitatZchn"/>
    <w:uiPriority w:val="29"/>
    <w:qFormat/>
    <w:rsid w:val="005F0588"/>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F0588"/>
    <w:rPr>
      <w:rFonts w:ascii="Arial" w:eastAsia="Times New Roman" w:hAnsi="Arial" w:cs="Times New Roman"/>
      <w:i/>
      <w:iCs/>
      <w:color w:val="404040" w:themeColor="text1" w:themeTint="BF"/>
      <w:sz w:val="20"/>
      <w:szCs w:val="24"/>
      <w:lang w:eastAsia="de-DE"/>
    </w:rPr>
  </w:style>
  <w:style w:type="paragraph" w:customStyle="1" w:styleId="Leitfaden-Baustein">
    <w:name w:val="Leitfaden - Baustein"/>
    <w:basedOn w:val="Standard"/>
    <w:rsid w:val="00344C1B"/>
    <w:pPr>
      <w:spacing w:before="240" w:after="0"/>
      <w:ind w:right="-284"/>
    </w:pPr>
    <w:rPr>
      <w:rFonts w:asciiTheme="minorHAnsi" w:hAnsiTheme="minorHAnsi"/>
      <w:color w:val="FFFFFF" w:themeColor="background1"/>
      <w:sz w:val="70"/>
      <w:szCs w:val="70"/>
    </w:rPr>
  </w:style>
  <w:style w:type="paragraph" w:customStyle="1" w:styleId="Leitfaden-InfoBoxBsp">
    <w:name w:val="Leitfaden - InfoBoxBsp."/>
    <w:basedOn w:val="Standard"/>
    <w:rsid w:val="00EE490B"/>
    <w:rPr>
      <w:b/>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1">
            <a:lumMod val="20000"/>
            <a:lumOff val="80000"/>
          </a:schemeClr>
        </a:solidFill>
        <a:ln w="6350">
          <a:noFill/>
        </a:ln>
        <a:effectLst/>
      </a:spPr>
      <a:bodyPr wrap="square" lIns="180000" tIns="180000" rIns="180000" bIns="180000" rtlCol="0">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2000-04-01T00:00:00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512ECE-2A08-4E37-9CF8-B6D2CA8B9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3420</Words>
  <Characters>21552</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Gülistan Bozkurt</dc:creator>
  <cp:keywords/>
  <dc:description/>
  <cp:lastModifiedBy>Frick, Andreas</cp:lastModifiedBy>
  <cp:revision>672</cp:revision>
  <cp:lastPrinted>2017-02-18T13:49:00Z</cp:lastPrinted>
  <dcterms:created xsi:type="dcterms:W3CDTF">2017-01-17T10:36:00Z</dcterms:created>
  <dcterms:modified xsi:type="dcterms:W3CDTF">2023-06-05T18:36:00Z</dcterms:modified>
</cp:coreProperties>
</file>